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B3222" w:rsidRDefault="00C97151" w:rsidP="009B3222">
      <w:pPr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083B71" wp14:editId="3CDD1041">
                <wp:simplePos x="0" y="0"/>
                <wp:positionH relativeFrom="column">
                  <wp:posOffset>4572000</wp:posOffset>
                </wp:positionH>
                <wp:positionV relativeFrom="paragraph">
                  <wp:posOffset>0</wp:posOffset>
                </wp:positionV>
                <wp:extent cx="1752600" cy="571500"/>
                <wp:effectExtent l="0" t="0" r="19050" b="190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3222" w:rsidRDefault="007F1CDC" w:rsidP="009B3222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B3222">
                              <w:rPr>
                                <w:sz w:val="24"/>
                                <w:szCs w:val="24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5in;margin-top:0;width:138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" strokecolor="white">
                <v:textbox>
                  <w:txbxContent>
                    <w:p w:rsidR="009B3222" w:rsidRDefault="007F1CDC" w:rsidP="009B3222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9B3222">
                        <w:rPr>
                          <w:sz w:val="24"/>
                          <w:szCs w:val="24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9B3222">
        <w:rPr>
          <w:noProof/>
        </w:rPr>
        <w:drawing>
          <wp:inline distT="0" distB="0" distL="0" distR="0" wp14:anchorId="07C55BEB" wp14:editId="3963F2BB">
            <wp:extent cx="590550" cy="752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341" w:rsidRDefault="007F7341" w:rsidP="009B3222">
      <w:pPr>
        <w:jc w:val="center"/>
        <w:rPr>
          <w:sz w:val="24"/>
          <w:szCs w:val="24"/>
        </w:rPr>
      </w:pPr>
    </w:p>
    <w:p w:rsidR="009B3222" w:rsidRDefault="009B3222" w:rsidP="009B3222">
      <w:pPr>
        <w:pStyle w:val="5"/>
        <w:rPr>
          <w:spacing w:val="20"/>
        </w:rPr>
      </w:pPr>
      <w:r>
        <w:rPr>
          <w:spacing w:val="20"/>
        </w:rPr>
        <w:t>АДМИНИСТРАЦИЯ ГОРОДА ЮГОРСКА</w:t>
      </w:r>
    </w:p>
    <w:p w:rsidR="009B3222" w:rsidRDefault="009B3222" w:rsidP="009B3222">
      <w:pPr>
        <w:pStyle w:val="1"/>
        <w:rPr>
          <w:sz w:val="28"/>
          <w:szCs w:val="28"/>
        </w:rPr>
      </w:pPr>
      <w:r>
        <w:rPr>
          <w:sz w:val="28"/>
          <w:szCs w:val="28"/>
        </w:rPr>
        <w:t>Ханты-Мансийского автономного округа – Югры</w:t>
      </w:r>
    </w:p>
    <w:p w:rsidR="009B3222" w:rsidRDefault="009B3222" w:rsidP="009B3222">
      <w:pPr>
        <w:jc w:val="center"/>
        <w:rPr>
          <w:sz w:val="28"/>
          <w:szCs w:val="28"/>
        </w:rPr>
      </w:pPr>
    </w:p>
    <w:p w:rsidR="009B3222" w:rsidRDefault="009B3222" w:rsidP="009B3222">
      <w:pPr>
        <w:pStyle w:val="6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9B3222" w:rsidRDefault="009B3222" w:rsidP="009B3222">
      <w:pPr>
        <w:jc w:val="center"/>
        <w:rPr>
          <w:sz w:val="36"/>
          <w:szCs w:val="36"/>
        </w:rPr>
      </w:pPr>
    </w:p>
    <w:p w:rsidR="009B3222" w:rsidRDefault="009B3222" w:rsidP="009B3222">
      <w:pPr>
        <w:pStyle w:val="3"/>
        <w:rPr>
          <w:sz w:val="24"/>
          <w:szCs w:val="24"/>
        </w:rPr>
      </w:pPr>
      <w:r>
        <w:rPr>
          <w:sz w:val="24"/>
        </w:rPr>
        <w:t>от </w:t>
      </w:r>
      <w:r w:rsidR="0006763F">
        <w:rPr>
          <w:sz w:val="24"/>
          <w:u w:val="single"/>
        </w:rPr>
        <w:t>14 мая 2014</w:t>
      </w:r>
      <w:r>
        <w:rPr>
          <w:sz w:val="24"/>
        </w:rPr>
        <w:t xml:space="preserve">                                                                                                № </w:t>
      </w:r>
      <w:r w:rsidR="0006763F" w:rsidRPr="0006763F">
        <w:rPr>
          <w:sz w:val="24"/>
          <w:u w:val="single"/>
        </w:rPr>
        <w:t>2091</w:t>
      </w:r>
      <w:r>
        <w:rPr>
          <w:sz w:val="24"/>
        </w:rPr>
        <w:br/>
      </w:r>
    </w:p>
    <w:p w:rsidR="009B3222" w:rsidRDefault="009B3222" w:rsidP="009B3222">
      <w:pPr>
        <w:pStyle w:val="3"/>
        <w:rPr>
          <w:sz w:val="24"/>
          <w:szCs w:val="24"/>
        </w:rPr>
      </w:pPr>
    </w:p>
    <w:p w:rsidR="0098274B" w:rsidRDefault="009B3222" w:rsidP="0098274B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</w:t>
      </w:r>
      <w:r w:rsidR="0098274B">
        <w:rPr>
          <w:rFonts w:ascii="Times New Roman" w:hAnsi="Times New Roman"/>
          <w:sz w:val="24"/>
          <w:szCs w:val="24"/>
        </w:rPr>
        <w:t>внесении изменений в постановление</w:t>
      </w:r>
    </w:p>
    <w:p w:rsidR="0098274B" w:rsidRDefault="0098274B" w:rsidP="0098274B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администрации города Югорска от 31.10.2013 № 3282</w:t>
      </w:r>
    </w:p>
    <w:p w:rsidR="009B3222" w:rsidRDefault="009B3222" w:rsidP="009B3222">
      <w:pPr>
        <w:pStyle w:val="11"/>
        <w:rPr>
          <w:rFonts w:ascii="Times New Roman" w:hAnsi="Times New Roman"/>
          <w:sz w:val="24"/>
          <w:szCs w:val="24"/>
        </w:rPr>
      </w:pPr>
    </w:p>
    <w:p w:rsidR="007526B1" w:rsidRDefault="007526B1" w:rsidP="009B3222">
      <w:pPr>
        <w:pStyle w:val="11"/>
        <w:rPr>
          <w:rFonts w:ascii="Times New Roman" w:hAnsi="Times New Roman"/>
          <w:sz w:val="24"/>
          <w:szCs w:val="24"/>
        </w:rPr>
      </w:pPr>
    </w:p>
    <w:p w:rsidR="00C158B0" w:rsidRDefault="004A1FC3" w:rsidP="00473777">
      <w:pPr>
        <w:pStyle w:val="a7"/>
        <w:tabs>
          <w:tab w:val="left" w:pos="92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связи с уточнением бюджетных ассигнований на реализацию муниципальной программы </w:t>
      </w:r>
      <w:r w:rsidRPr="002D752D">
        <w:rPr>
          <w:sz w:val="24"/>
          <w:szCs w:val="24"/>
        </w:rPr>
        <w:t>города Югорска «Развитие жилищно-коммунального комплекса в городе Югорске на 2014-2020 годы»</w:t>
      </w:r>
      <w:r>
        <w:rPr>
          <w:sz w:val="24"/>
          <w:szCs w:val="24"/>
        </w:rPr>
        <w:t xml:space="preserve">:  </w:t>
      </w:r>
    </w:p>
    <w:p w:rsidR="00473777" w:rsidRPr="002D752D" w:rsidRDefault="007F1CDC" w:rsidP="007F1CDC">
      <w:pPr>
        <w:pStyle w:val="a7"/>
        <w:numPr>
          <w:ilvl w:val="0"/>
          <w:numId w:val="3"/>
        </w:numPr>
        <w:tabs>
          <w:tab w:val="left" w:pos="920"/>
        </w:tabs>
        <w:ind w:left="0" w:firstLine="709"/>
        <w:jc w:val="both"/>
        <w:rPr>
          <w:b/>
          <w:sz w:val="24"/>
          <w:szCs w:val="24"/>
        </w:rPr>
      </w:pPr>
      <w:r w:rsidRPr="002D752D">
        <w:rPr>
          <w:sz w:val="24"/>
          <w:szCs w:val="24"/>
        </w:rPr>
        <w:t>В</w:t>
      </w:r>
      <w:r w:rsidR="0098274B" w:rsidRPr="002D752D">
        <w:rPr>
          <w:sz w:val="24"/>
          <w:szCs w:val="24"/>
        </w:rPr>
        <w:t xml:space="preserve">нести в </w:t>
      </w:r>
      <w:r w:rsidR="004A1FC3">
        <w:rPr>
          <w:sz w:val="24"/>
          <w:szCs w:val="24"/>
        </w:rPr>
        <w:t xml:space="preserve">приложение к </w:t>
      </w:r>
      <w:r w:rsidR="00C158B0" w:rsidRPr="002D752D">
        <w:rPr>
          <w:sz w:val="24"/>
          <w:szCs w:val="24"/>
        </w:rPr>
        <w:t>постановлени</w:t>
      </w:r>
      <w:r w:rsidR="004A1FC3">
        <w:rPr>
          <w:sz w:val="24"/>
          <w:szCs w:val="24"/>
        </w:rPr>
        <w:t>ю</w:t>
      </w:r>
      <w:r w:rsidR="00C158B0" w:rsidRPr="002D752D">
        <w:rPr>
          <w:sz w:val="24"/>
          <w:szCs w:val="24"/>
        </w:rPr>
        <w:t xml:space="preserve"> администрации города Югорска от 31.10.2013 № 3282 «О </w:t>
      </w:r>
      <w:r w:rsidR="0098274B" w:rsidRPr="002D752D">
        <w:rPr>
          <w:sz w:val="24"/>
          <w:szCs w:val="24"/>
        </w:rPr>
        <w:t>муниципальн</w:t>
      </w:r>
      <w:r w:rsidR="00C158B0" w:rsidRPr="002D752D">
        <w:rPr>
          <w:sz w:val="24"/>
          <w:szCs w:val="24"/>
        </w:rPr>
        <w:t>ой</w:t>
      </w:r>
      <w:r w:rsidR="0098274B" w:rsidRPr="002D752D">
        <w:rPr>
          <w:sz w:val="24"/>
          <w:szCs w:val="24"/>
        </w:rPr>
        <w:t xml:space="preserve"> программ</w:t>
      </w:r>
      <w:r w:rsidR="00C158B0" w:rsidRPr="002D752D">
        <w:rPr>
          <w:sz w:val="24"/>
          <w:szCs w:val="24"/>
        </w:rPr>
        <w:t>е</w:t>
      </w:r>
      <w:r w:rsidR="0098274B" w:rsidRPr="002D752D">
        <w:rPr>
          <w:sz w:val="24"/>
          <w:szCs w:val="24"/>
        </w:rPr>
        <w:t xml:space="preserve"> города Югорска «Развитие жилищно-коммунального комплекса в городе Югорске на 2014-2020 годы»</w:t>
      </w:r>
      <w:r w:rsidR="002D752D">
        <w:rPr>
          <w:sz w:val="24"/>
          <w:szCs w:val="24"/>
        </w:rPr>
        <w:t xml:space="preserve"> (с изменениями от 11.11.2013 № 3518)</w:t>
      </w:r>
      <w:r w:rsidR="0098274B" w:rsidRPr="002D752D">
        <w:rPr>
          <w:sz w:val="24"/>
          <w:szCs w:val="24"/>
        </w:rPr>
        <w:t xml:space="preserve"> следующие изменения</w:t>
      </w:r>
      <w:r w:rsidR="00473777" w:rsidRPr="002D752D">
        <w:rPr>
          <w:sz w:val="24"/>
          <w:szCs w:val="24"/>
        </w:rPr>
        <w:t>:</w:t>
      </w:r>
    </w:p>
    <w:p w:rsidR="002D752D" w:rsidRPr="00E31AD5" w:rsidRDefault="004A1FC3" w:rsidP="004A1FC3">
      <w:pPr>
        <w:pStyle w:val="a7"/>
        <w:numPr>
          <w:ilvl w:val="1"/>
          <w:numId w:val="5"/>
        </w:numPr>
        <w:tabs>
          <w:tab w:val="left" w:pos="0"/>
          <w:tab w:val="left" w:pos="851"/>
          <w:tab w:val="left" w:pos="1134"/>
          <w:tab w:val="left" w:pos="1276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F7814">
        <w:rPr>
          <w:sz w:val="24"/>
          <w:szCs w:val="24"/>
        </w:rPr>
        <w:t>П</w:t>
      </w:r>
      <w:r w:rsidR="00AC6AA5" w:rsidRPr="00E31AD5">
        <w:rPr>
          <w:sz w:val="24"/>
          <w:szCs w:val="24"/>
        </w:rPr>
        <w:t xml:space="preserve">аспорт муниципальной программы </w:t>
      </w:r>
      <w:r w:rsidR="002D752D" w:rsidRPr="00E31AD5">
        <w:rPr>
          <w:sz w:val="24"/>
          <w:szCs w:val="24"/>
        </w:rPr>
        <w:t>изложить в новой редакции (приложение 1).</w:t>
      </w:r>
    </w:p>
    <w:p w:rsidR="000C608F" w:rsidRPr="000C608F" w:rsidRDefault="004A1FC3" w:rsidP="004A1FC3">
      <w:pPr>
        <w:pStyle w:val="a7"/>
        <w:numPr>
          <w:ilvl w:val="1"/>
          <w:numId w:val="5"/>
        </w:numPr>
        <w:tabs>
          <w:tab w:val="left" w:pos="142"/>
          <w:tab w:val="left" w:pos="851"/>
          <w:tab w:val="left" w:pos="1276"/>
        </w:tabs>
        <w:ind w:left="0"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А</w:t>
      </w:r>
      <w:r w:rsidRPr="000C608F">
        <w:rPr>
          <w:sz w:val="24"/>
          <w:szCs w:val="24"/>
        </w:rPr>
        <w:t xml:space="preserve">бзацы </w:t>
      </w:r>
      <w:r>
        <w:rPr>
          <w:sz w:val="24"/>
          <w:szCs w:val="24"/>
        </w:rPr>
        <w:t xml:space="preserve">13, </w:t>
      </w:r>
      <w:r w:rsidRPr="000C608F">
        <w:rPr>
          <w:sz w:val="24"/>
          <w:szCs w:val="24"/>
        </w:rPr>
        <w:t>14,</w:t>
      </w:r>
      <w:r>
        <w:rPr>
          <w:sz w:val="24"/>
          <w:szCs w:val="24"/>
        </w:rPr>
        <w:t xml:space="preserve"> </w:t>
      </w:r>
      <w:r w:rsidRPr="000C608F">
        <w:rPr>
          <w:sz w:val="24"/>
          <w:szCs w:val="24"/>
        </w:rPr>
        <w:t>15,</w:t>
      </w:r>
      <w:r>
        <w:rPr>
          <w:sz w:val="24"/>
          <w:szCs w:val="24"/>
        </w:rPr>
        <w:t xml:space="preserve"> </w:t>
      </w:r>
      <w:r w:rsidRPr="000C608F">
        <w:rPr>
          <w:sz w:val="24"/>
          <w:szCs w:val="24"/>
        </w:rPr>
        <w:t>16,</w:t>
      </w:r>
      <w:r>
        <w:rPr>
          <w:sz w:val="24"/>
          <w:szCs w:val="24"/>
        </w:rPr>
        <w:t xml:space="preserve"> </w:t>
      </w:r>
      <w:r w:rsidRPr="000C608F">
        <w:rPr>
          <w:sz w:val="24"/>
          <w:szCs w:val="24"/>
        </w:rPr>
        <w:t>17</w:t>
      </w:r>
      <w:r>
        <w:rPr>
          <w:sz w:val="24"/>
          <w:szCs w:val="24"/>
        </w:rPr>
        <w:t xml:space="preserve"> </w:t>
      </w:r>
      <w:r w:rsidR="002D752D" w:rsidRPr="000C608F">
        <w:rPr>
          <w:sz w:val="24"/>
          <w:szCs w:val="24"/>
        </w:rPr>
        <w:t>раздел</w:t>
      </w:r>
      <w:r>
        <w:rPr>
          <w:sz w:val="24"/>
          <w:szCs w:val="24"/>
        </w:rPr>
        <w:t>а</w:t>
      </w:r>
      <w:r w:rsidR="002D752D" w:rsidRPr="000C608F">
        <w:rPr>
          <w:sz w:val="24"/>
          <w:szCs w:val="24"/>
        </w:rPr>
        <w:t xml:space="preserve"> 2 «Цели, задачи и показатели их достижения» </w:t>
      </w:r>
      <w:r w:rsidR="000C608F">
        <w:rPr>
          <w:sz w:val="24"/>
          <w:szCs w:val="24"/>
        </w:rPr>
        <w:t xml:space="preserve">изложить в </w:t>
      </w:r>
      <w:r>
        <w:rPr>
          <w:sz w:val="24"/>
          <w:szCs w:val="24"/>
        </w:rPr>
        <w:t>следующей</w:t>
      </w:r>
      <w:r w:rsidR="000C608F">
        <w:rPr>
          <w:sz w:val="24"/>
          <w:szCs w:val="24"/>
        </w:rPr>
        <w:t xml:space="preserve"> редакции:</w:t>
      </w:r>
    </w:p>
    <w:p w:rsidR="004A1FC3" w:rsidRDefault="00E31AD5" w:rsidP="000C608F">
      <w:pPr>
        <w:pStyle w:val="a7"/>
        <w:tabs>
          <w:tab w:val="left" w:pos="851"/>
          <w:tab w:val="left" w:pos="1134"/>
          <w:tab w:val="left" w:pos="1276"/>
        </w:tabs>
        <w:ind w:left="0" w:firstLine="709"/>
        <w:jc w:val="both"/>
        <w:rPr>
          <w:sz w:val="24"/>
          <w:szCs w:val="24"/>
        </w:rPr>
      </w:pPr>
      <w:r w:rsidRPr="00E31AD5">
        <w:rPr>
          <w:sz w:val="24"/>
          <w:szCs w:val="24"/>
        </w:rPr>
        <w:t xml:space="preserve"> «</w:t>
      </w:r>
      <w:r w:rsidR="004A1FC3">
        <w:rPr>
          <w:sz w:val="24"/>
          <w:szCs w:val="24"/>
        </w:rPr>
        <w:t>Целевые показатели будут определяться в соответствии со статистическими отчетами:</w:t>
      </w:r>
    </w:p>
    <w:p w:rsidR="00E31AD5" w:rsidRPr="002B0513" w:rsidRDefault="00E31AD5" w:rsidP="000C608F">
      <w:pPr>
        <w:pStyle w:val="a7"/>
        <w:tabs>
          <w:tab w:val="left" w:pos="851"/>
          <w:tab w:val="left" w:pos="1134"/>
          <w:tab w:val="left" w:pos="1276"/>
        </w:tabs>
        <w:ind w:left="0" w:firstLine="709"/>
        <w:jc w:val="both"/>
        <w:rPr>
          <w:b/>
          <w:sz w:val="24"/>
          <w:szCs w:val="24"/>
        </w:rPr>
      </w:pPr>
      <w:r w:rsidRPr="00E31AD5">
        <w:rPr>
          <w:sz w:val="24"/>
          <w:szCs w:val="24"/>
        </w:rPr>
        <w:t>Показатели 1.2, 4.1 в соответствии с формой №1-водопровод  «Сведения о работе водопровода (отдельной водопроводной сети)», утвержденной приказом Росстата от 03.08.</w:t>
      </w:r>
      <w:r w:rsidR="00BE13DA">
        <w:rPr>
          <w:sz w:val="24"/>
          <w:szCs w:val="24"/>
        </w:rPr>
        <w:t>20</w:t>
      </w:r>
      <w:r w:rsidRPr="00E31AD5">
        <w:rPr>
          <w:sz w:val="24"/>
          <w:szCs w:val="24"/>
        </w:rPr>
        <w:t>11</w:t>
      </w:r>
      <w:r w:rsidRPr="002B0513">
        <w:rPr>
          <w:sz w:val="24"/>
          <w:szCs w:val="24"/>
        </w:rPr>
        <w:t xml:space="preserve"> </w:t>
      </w:r>
      <w:r w:rsidR="000C608F">
        <w:rPr>
          <w:sz w:val="24"/>
          <w:szCs w:val="24"/>
        </w:rPr>
        <w:t>№</w:t>
      </w:r>
      <w:r w:rsidRPr="002B0513">
        <w:rPr>
          <w:sz w:val="24"/>
          <w:szCs w:val="24"/>
        </w:rPr>
        <w:t> 343.</w:t>
      </w:r>
    </w:p>
    <w:p w:rsidR="00E31AD5" w:rsidRPr="002B0513" w:rsidRDefault="00E31AD5" w:rsidP="00E31AD5">
      <w:pPr>
        <w:pStyle w:val="1"/>
        <w:ind w:firstLine="708"/>
        <w:jc w:val="both"/>
        <w:rPr>
          <w:b/>
          <w:szCs w:val="24"/>
        </w:rPr>
      </w:pPr>
      <w:r w:rsidRPr="002B0513">
        <w:rPr>
          <w:szCs w:val="24"/>
        </w:rPr>
        <w:t>Показатели 2.1, 2.2,</w:t>
      </w:r>
      <w:r w:rsidR="004A1FC3">
        <w:rPr>
          <w:szCs w:val="24"/>
        </w:rPr>
        <w:t xml:space="preserve"> </w:t>
      </w:r>
      <w:r w:rsidRPr="000C608F">
        <w:rPr>
          <w:szCs w:val="24"/>
        </w:rPr>
        <w:t>5.1</w:t>
      </w:r>
      <w:r w:rsidRPr="002B0513">
        <w:rPr>
          <w:szCs w:val="24"/>
        </w:rPr>
        <w:t xml:space="preserve"> в соответствии с формой №</w:t>
      </w:r>
      <w:r w:rsidR="000C608F">
        <w:rPr>
          <w:szCs w:val="24"/>
        </w:rPr>
        <w:t xml:space="preserve"> </w:t>
      </w:r>
      <w:r w:rsidRPr="002B0513">
        <w:rPr>
          <w:szCs w:val="24"/>
        </w:rPr>
        <w:t xml:space="preserve">1-жилфонд, </w:t>
      </w:r>
      <w:r w:rsidR="000C608F" w:rsidRPr="00E31AD5">
        <w:rPr>
          <w:szCs w:val="24"/>
        </w:rPr>
        <w:t xml:space="preserve">утвержденной приказом </w:t>
      </w:r>
      <w:r w:rsidRPr="002B0513">
        <w:rPr>
          <w:szCs w:val="24"/>
        </w:rPr>
        <w:t xml:space="preserve">Росстата от 08.10.2013 </w:t>
      </w:r>
      <w:r w:rsidR="000C608F">
        <w:rPr>
          <w:szCs w:val="24"/>
        </w:rPr>
        <w:t>№</w:t>
      </w:r>
      <w:r w:rsidRPr="002B0513">
        <w:rPr>
          <w:szCs w:val="24"/>
        </w:rPr>
        <w:t> 393</w:t>
      </w:r>
      <w:r w:rsidR="000C608F">
        <w:rPr>
          <w:szCs w:val="24"/>
        </w:rPr>
        <w:t xml:space="preserve"> «</w:t>
      </w:r>
      <w:r w:rsidRPr="002B0513">
        <w:rPr>
          <w:szCs w:val="24"/>
        </w:rPr>
        <w:t>Сведения о жилищном фонде, по состоянию на 31.12.20__ года</w:t>
      </w:r>
      <w:r w:rsidR="000C608F">
        <w:rPr>
          <w:szCs w:val="24"/>
        </w:rPr>
        <w:t>».</w:t>
      </w:r>
    </w:p>
    <w:p w:rsidR="00E31AD5" w:rsidRPr="0078500B" w:rsidRDefault="00E31AD5" w:rsidP="00E31AD5">
      <w:pPr>
        <w:ind w:firstLine="709"/>
        <w:jc w:val="both"/>
        <w:rPr>
          <w:sz w:val="24"/>
          <w:szCs w:val="24"/>
        </w:rPr>
      </w:pPr>
      <w:r w:rsidRPr="0078500B">
        <w:rPr>
          <w:sz w:val="24"/>
          <w:szCs w:val="24"/>
        </w:rPr>
        <w:t>Показатели 3.1,</w:t>
      </w:r>
      <w:r w:rsidR="004A1FC3">
        <w:rPr>
          <w:sz w:val="24"/>
          <w:szCs w:val="24"/>
        </w:rPr>
        <w:t xml:space="preserve"> </w:t>
      </w:r>
      <w:r w:rsidRPr="0078500B">
        <w:rPr>
          <w:sz w:val="24"/>
          <w:szCs w:val="24"/>
        </w:rPr>
        <w:t>3.2,</w:t>
      </w:r>
      <w:r w:rsidR="004A1FC3">
        <w:rPr>
          <w:sz w:val="24"/>
          <w:szCs w:val="24"/>
        </w:rPr>
        <w:t xml:space="preserve"> </w:t>
      </w:r>
      <w:r w:rsidRPr="0078500B">
        <w:rPr>
          <w:sz w:val="24"/>
          <w:szCs w:val="24"/>
        </w:rPr>
        <w:t xml:space="preserve">6.1 в соответствии с формой </w:t>
      </w:r>
      <w:r w:rsidR="000C608F">
        <w:rPr>
          <w:sz w:val="24"/>
          <w:szCs w:val="24"/>
        </w:rPr>
        <w:t>С-1</w:t>
      </w:r>
      <w:r w:rsidR="000C608F" w:rsidRPr="006A06C2">
        <w:rPr>
          <w:sz w:val="24"/>
          <w:szCs w:val="24"/>
        </w:rPr>
        <w:t xml:space="preserve"> </w:t>
      </w:r>
      <w:r w:rsidR="000C608F">
        <w:rPr>
          <w:sz w:val="24"/>
          <w:szCs w:val="24"/>
        </w:rPr>
        <w:t>«</w:t>
      </w:r>
      <w:r w:rsidR="000C608F" w:rsidRPr="006A06C2">
        <w:rPr>
          <w:sz w:val="24"/>
          <w:szCs w:val="24"/>
        </w:rPr>
        <w:t xml:space="preserve">Сведения о вводе в эксплуатацию зданий и </w:t>
      </w:r>
      <w:r w:rsidR="000C608F">
        <w:rPr>
          <w:sz w:val="24"/>
          <w:szCs w:val="24"/>
        </w:rPr>
        <w:t>сооружений»</w:t>
      </w:r>
      <w:r w:rsidR="00BE13DA">
        <w:rPr>
          <w:sz w:val="24"/>
          <w:szCs w:val="24"/>
        </w:rPr>
        <w:t>,</w:t>
      </w:r>
      <w:r w:rsidR="000C608F">
        <w:rPr>
          <w:sz w:val="24"/>
          <w:szCs w:val="24"/>
        </w:rPr>
        <w:t xml:space="preserve"> </w:t>
      </w:r>
      <w:r w:rsidR="00BE13DA" w:rsidRPr="00E31AD5">
        <w:rPr>
          <w:sz w:val="24"/>
          <w:szCs w:val="24"/>
        </w:rPr>
        <w:t>утвержденной приказом Росстата от 03.08.</w:t>
      </w:r>
      <w:r w:rsidR="00BE13DA">
        <w:rPr>
          <w:sz w:val="24"/>
          <w:szCs w:val="24"/>
        </w:rPr>
        <w:t>20</w:t>
      </w:r>
      <w:r w:rsidR="00BE13DA" w:rsidRPr="00E31AD5">
        <w:rPr>
          <w:sz w:val="24"/>
          <w:szCs w:val="24"/>
        </w:rPr>
        <w:t>11</w:t>
      </w:r>
      <w:r w:rsidR="00BE13DA" w:rsidRPr="002B0513">
        <w:rPr>
          <w:sz w:val="24"/>
          <w:szCs w:val="24"/>
        </w:rPr>
        <w:t xml:space="preserve"> </w:t>
      </w:r>
      <w:r w:rsidR="00BE13DA">
        <w:rPr>
          <w:sz w:val="24"/>
          <w:szCs w:val="24"/>
        </w:rPr>
        <w:t>№</w:t>
      </w:r>
      <w:r w:rsidR="00BE13DA" w:rsidRPr="002B0513">
        <w:rPr>
          <w:sz w:val="24"/>
          <w:szCs w:val="24"/>
        </w:rPr>
        <w:t> 343.</w:t>
      </w:r>
      <w:r w:rsidRPr="0078500B">
        <w:rPr>
          <w:sz w:val="24"/>
          <w:szCs w:val="24"/>
        </w:rPr>
        <w:t>.</w:t>
      </w:r>
    </w:p>
    <w:p w:rsidR="00E31AD5" w:rsidRPr="000A1500" w:rsidRDefault="00E31AD5" w:rsidP="00E31AD5">
      <w:pPr>
        <w:ind w:firstLine="709"/>
        <w:jc w:val="both"/>
        <w:rPr>
          <w:sz w:val="24"/>
          <w:szCs w:val="24"/>
        </w:rPr>
      </w:pPr>
      <w:r w:rsidRPr="0078500B">
        <w:rPr>
          <w:sz w:val="24"/>
          <w:szCs w:val="24"/>
        </w:rPr>
        <w:t>Показатели 1.1, 6.2 в соответствии с административным учетом</w:t>
      </w:r>
      <w:proofErr w:type="gramStart"/>
      <w:r w:rsidRPr="0078500B">
        <w:rPr>
          <w:sz w:val="24"/>
          <w:szCs w:val="24"/>
        </w:rPr>
        <w:t>.</w:t>
      </w:r>
      <w:r>
        <w:rPr>
          <w:sz w:val="24"/>
          <w:szCs w:val="24"/>
        </w:rPr>
        <w:t>»</w:t>
      </w:r>
      <w:r w:rsidR="000C608F">
        <w:rPr>
          <w:sz w:val="24"/>
          <w:szCs w:val="24"/>
        </w:rPr>
        <w:t>.</w:t>
      </w:r>
      <w:proofErr w:type="gramEnd"/>
    </w:p>
    <w:p w:rsidR="000C608F" w:rsidRPr="004A1FC3" w:rsidRDefault="00166275" w:rsidP="004A1FC3">
      <w:pPr>
        <w:pStyle w:val="a7"/>
        <w:numPr>
          <w:ilvl w:val="1"/>
          <w:numId w:val="5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4A1FC3">
        <w:rPr>
          <w:sz w:val="24"/>
          <w:szCs w:val="24"/>
        </w:rPr>
        <w:t>Т</w:t>
      </w:r>
      <w:r w:rsidR="00AC6AA5" w:rsidRPr="004A1FC3">
        <w:rPr>
          <w:sz w:val="24"/>
          <w:szCs w:val="24"/>
        </w:rPr>
        <w:t>аблицу 2 «Система показателей, характеризующих результаты реализации</w:t>
      </w:r>
      <w:r w:rsidR="000C608F" w:rsidRPr="004A1FC3">
        <w:rPr>
          <w:sz w:val="24"/>
          <w:szCs w:val="24"/>
        </w:rPr>
        <w:t xml:space="preserve"> муниципальной программы»</w:t>
      </w:r>
      <w:r w:rsidR="004A1FC3" w:rsidRPr="004A1FC3">
        <w:rPr>
          <w:sz w:val="24"/>
          <w:szCs w:val="24"/>
        </w:rPr>
        <w:t xml:space="preserve">, таблицу 3 «Перечень мероприятий муниципальной программы» </w:t>
      </w:r>
      <w:r w:rsidR="00AC6AA5" w:rsidRPr="004A1FC3">
        <w:rPr>
          <w:sz w:val="24"/>
          <w:szCs w:val="24"/>
        </w:rPr>
        <w:t xml:space="preserve"> </w:t>
      </w:r>
      <w:r w:rsidR="000C608F" w:rsidRPr="004A1FC3">
        <w:rPr>
          <w:sz w:val="24"/>
          <w:szCs w:val="24"/>
        </w:rPr>
        <w:t>изложить в новой редакции (приложение 2).</w:t>
      </w:r>
    </w:p>
    <w:p w:rsidR="00AE0701" w:rsidRPr="00A8636B" w:rsidRDefault="00AE0701" w:rsidP="00C158B0">
      <w:pPr>
        <w:pStyle w:val="a7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A8636B">
        <w:rPr>
          <w:sz w:val="24"/>
          <w:szCs w:val="24"/>
        </w:rPr>
        <w:t>Опубликовать постановление в газете «Югорский вестник» и разместить на официальном сайте администрации города Югорска.</w:t>
      </w:r>
    </w:p>
    <w:p w:rsidR="00AE0701" w:rsidRPr="00A8636B" w:rsidRDefault="00AE0701" w:rsidP="00C158B0">
      <w:pPr>
        <w:pStyle w:val="a7"/>
        <w:numPr>
          <w:ilvl w:val="0"/>
          <w:numId w:val="5"/>
        </w:numPr>
        <w:tabs>
          <w:tab w:val="left" w:pos="993"/>
        </w:tabs>
        <w:suppressAutoHyphens/>
        <w:ind w:left="0" w:firstLine="709"/>
        <w:jc w:val="both"/>
        <w:rPr>
          <w:sz w:val="24"/>
          <w:szCs w:val="24"/>
        </w:rPr>
      </w:pPr>
      <w:r w:rsidRPr="00A8636B">
        <w:rPr>
          <w:sz w:val="24"/>
          <w:szCs w:val="24"/>
        </w:rPr>
        <w:t xml:space="preserve">Настоящее постановление вступает в силу </w:t>
      </w:r>
      <w:r w:rsidR="007F7341" w:rsidRPr="00A8636B">
        <w:rPr>
          <w:sz w:val="24"/>
          <w:szCs w:val="24"/>
        </w:rPr>
        <w:t>после его опубликования в газете «Югорский вестник»</w:t>
      </w:r>
      <w:r w:rsidRPr="00A8636B">
        <w:rPr>
          <w:sz w:val="24"/>
          <w:szCs w:val="24"/>
        </w:rPr>
        <w:t>.</w:t>
      </w:r>
    </w:p>
    <w:p w:rsidR="00AE0701" w:rsidRPr="00A8636B" w:rsidRDefault="00AE0701" w:rsidP="00C158B0">
      <w:pPr>
        <w:pStyle w:val="a7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proofErr w:type="gramStart"/>
      <w:r w:rsidRPr="00A8636B">
        <w:rPr>
          <w:sz w:val="24"/>
          <w:szCs w:val="24"/>
        </w:rPr>
        <w:t>Контроль за</w:t>
      </w:r>
      <w:proofErr w:type="gramEnd"/>
      <w:r w:rsidRPr="00A8636B">
        <w:rPr>
          <w:sz w:val="24"/>
          <w:szCs w:val="24"/>
        </w:rPr>
        <w:t xml:space="preserve"> выполнением постановления возложить на заместителя главы администрации города Югорска – директора департамента жилищно-коммунального и строительного комплекса администрации города Югорска В.К. </w:t>
      </w:r>
      <w:proofErr w:type="spellStart"/>
      <w:r w:rsidRPr="00A8636B">
        <w:rPr>
          <w:sz w:val="24"/>
          <w:szCs w:val="24"/>
        </w:rPr>
        <w:t>Бандурина</w:t>
      </w:r>
      <w:proofErr w:type="spellEnd"/>
      <w:r w:rsidRPr="00A8636B">
        <w:rPr>
          <w:sz w:val="24"/>
          <w:szCs w:val="24"/>
        </w:rPr>
        <w:t>.</w:t>
      </w:r>
    </w:p>
    <w:p w:rsidR="00AE0701" w:rsidRPr="00A8636B" w:rsidRDefault="00AE0701" w:rsidP="009B3222">
      <w:pPr>
        <w:rPr>
          <w:sz w:val="24"/>
          <w:szCs w:val="24"/>
        </w:rPr>
      </w:pPr>
    </w:p>
    <w:p w:rsidR="0098274B" w:rsidRDefault="0098274B" w:rsidP="009B3222">
      <w:pPr>
        <w:rPr>
          <w:sz w:val="24"/>
          <w:szCs w:val="24"/>
        </w:rPr>
      </w:pPr>
    </w:p>
    <w:p w:rsidR="003324F9" w:rsidRDefault="003324F9" w:rsidP="009B3222">
      <w:pPr>
        <w:rPr>
          <w:sz w:val="24"/>
          <w:szCs w:val="24"/>
        </w:rPr>
      </w:pPr>
    </w:p>
    <w:p w:rsidR="00E31AD5" w:rsidRPr="00FD5551" w:rsidRDefault="00E31AD5" w:rsidP="00E31AD5">
      <w:pPr>
        <w:pStyle w:val="3"/>
        <w:rPr>
          <w:b/>
          <w:sz w:val="24"/>
          <w:szCs w:val="24"/>
        </w:rPr>
      </w:pPr>
      <w:proofErr w:type="gramStart"/>
      <w:r w:rsidRPr="00FD5551">
        <w:rPr>
          <w:b/>
          <w:sz w:val="24"/>
          <w:szCs w:val="24"/>
        </w:rPr>
        <w:t>Исполняющий</w:t>
      </w:r>
      <w:proofErr w:type="gramEnd"/>
      <w:r w:rsidRPr="00FD5551">
        <w:rPr>
          <w:b/>
          <w:sz w:val="24"/>
          <w:szCs w:val="24"/>
        </w:rPr>
        <w:t xml:space="preserve"> обязанности</w:t>
      </w:r>
    </w:p>
    <w:p w:rsidR="00E31AD5" w:rsidRDefault="00E31AD5" w:rsidP="00E31AD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администрации города Югорска                             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E31AD5" w:rsidRDefault="00E31AD5" w:rsidP="00E31AD5">
      <w:pPr>
        <w:rPr>
          <w:i/>
        </w:rPr>
      </w:pPr>
    </w:p>
    <w:p w:rsidR="00E31AD5" w:rsidRDefault="00E31AD5" w:rsidP="00E31AD5">
      <w:pPr>
        <w:jc w:val="both"/>
        <w:rPr>
          <w:b/>
          <w:sz w:val="24"/>
          <w:szCs w:val="24"/>
        </w:rPr>
      </w:pPr>
    </w:p>
    <w:p w:rsidR="00FC7483" w:rsidRDefault="00FC7483" w:rsidP="00E31AD5">
      <w:pPr>
        <w:jc w:val="both"/>
        <w:rPr>
          <w:b/>
          <w:sz w:val="24"/>
          <w:szCs w:val="24"/>
        </w:rPr>
      </w:pPr>
    </w:p>
    <w:p w:rsidR="00FC7483" w:rsidRDefault="00FC7483" w:rsidP="00E31AD5">
      <w:pPr>
        <w:jc w:val="both"/>
        <w:rPr>
          <w:b/>
          <w:sz w:val="24"/>
          <w:szCs w:val="24"/>
        </w:rPr>
      </w:pPr>
    </w:p>
    <w:p w:rsidR="00FC7483" w:rsidRDefault="00FC7483" w:rsidP="00E31AD5">
      <w:pPr>
        <w:jc w:val="both"/>
        <w:rPr>
          <w:b/>
          <w:sz w:val="24"/>
          <w:szCs w:val="24"/>
        </w:rPr>
      </w:pPr>
    </w:p>
    <w:p w:rsidR="00FC7483" w:rsidRPr="00BD61EF" w:rsidRDefault="00FC7483" w:rsidP="00FC7483">
      <w:pPr>
        <w:jc w:val="right"/>
        <w:rPr>
          <w:sz w:val="24"/>
          <w:szCs w:val="24"/>
        </w:rPr>
      </w:pPr>
      <w:r w:rsidRPr="00BD61EF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1</w:t>
      </w:r>
    </w:p>
    <w:p w:rsidR="00FC7483" w:rsidRPr="00BD61EF" w:rsidRDefault="00FC7483" w:rsidP="00FC7483">
      <w:pPr>
        <w:jc w:val="right"/>
        <w:rPr>
          <w:sz w:val="24"/>
          <w:szCs w:val="24"/>
        </w:rPr>
      </w:pPr>
      <w:r w:rsidRPr="00BD61EF">
        <w:rPr>
          <w:sz w:val="24"/>
          <w:szCs w:val="24"/>
        </w:rPr>
        <w:t xml:space="preserve">к постановлению </w:t>
      </w:r>
    </w:p>
    <w:p w:rsidR="00FC7483" w:rsidRPr="00BD61EF" w:rsidRDefault="00FC7483" w:rsidP="00FC7483">
      <w:pPr>
        <w:jc w:val="right"/>
        <w:rPr>
          <w:sz w:val="24"/>
          <w:szCs w:val="24"/>
        </w:rPr>
      </w:pPr>
      <w:r w:rsidRPr="00BD61EF">
        <w:rPr>
          <w:sz w:val="24"/>
          <w:szCs w:val="24"/>
        </w:rPr>
        <w:t>администрации города Югорска</w:t>
      </w:r>
    </w:p>
    <w:p w:rsidR="00FC7483" w:rsidRPr="00BD61EF" w:rsidRDefault="00FC7483" w:rsidP="00FC7483">
      <w:pPr>
        <w:jc w:val="right"/>
        <w:rPr>
          <w:sz w:val="24"/>
          <w:szCs w:val="24"/>
        </w:rPr>
      </w:pPr>
      <w:r w:rsidRPr="00BD61EF">
        <w:rPr>
          <w:sz w:val="24"/>
          <w:szCs w:val="24"/>
        </w:rPr>
        <w:t xml:space="preserve">от </w:t>
      </w:r>
      <w:r w:rsidR="0006763F" w:rsidRPr="0006763F">
        <w:rPr>
          <w:sz w:val="24"/>
          <w:szCs w:val="24"/>
          <w:u w:val="single"/>
        </w:rPr>
        <w:t>14 мая 2014</w:t>
      </w:r>
      <w:r w:rsidR="0006763F">
        <w:rPr>
          <w:sz w:val="24"/>
          <w:szCs w:val="24"/>
        </w:rPr>
        <w:t xml:space="preserve"> </w:t>
      </w:r>
      <w:r w:rsidRPr="00BD61EF">
        <w:rPr>
          <w:sz w:val="24"/>
          <w:szCs w:val="24"/>
        </w:rPr>
        <w:t xml:space="preserve"> № </w:t>
      </w:r>
      <w:r w:rsidR="0006763F" w:rsidRPr="0006763F">
        <w:rPr>
          <w:sz w:val="24"/>
          <w:szCs w:val="24"/>
          <w:u w:val="single"/>
        </w:rPr>
        <w:t>2091</w:t>
      </w:r>
    </w:p>
    <w:p w:rsidR="00FC7483" w:rsidRPr="00BD61EF" w:rsidRDefault="00FC7483" w:rsidP="00FC7483">
      <w:pPr>
        <w:pStyle w:val="Style6"/>
        <w:widowControl/>
        <w:suppressAutoHyphens/>
        <w:spacing w:line="240" w:lineRule="auto"/>
        <w:rPr>
          <w:b/>
          <w:sz w:val="28"/>
          <w:szCs w:val="28"/>
        </w:rPr>
      </w:pPr>
      <w:bookmarkStart w:id="1" w:name="_Toc263021561"/>
      <w:r w:rsidRPr="00BD61EF">
        <w:rPr>
          <w:b/>
          <w:sz w:val="28"/>
          <w:szCs w:val="28"/>
        </w:rPr>
        <w:t xml:space="preserve">Паспорт </w:t>
      </w:r>
    </w:p>
    <w:p w:rsidR="00FC7483" w:rsidRPr="00BD61EF" w:rsidRDefault="00FC7483" w:rsidP="00FC7483">
      <w:pPr>
        <w:pStyle w:val="Style6"/>
        <w:widowControl/>
        <w:suppressAutoHyphens/>
        <w:spacing w:line="240" w:lineRule="auto"/>
        <w:rPr>
          <w:b/>
          <w:sz w:val="28"/>
          <w:szCs w:val="28"/>
        </w:rPr>
      </w:pPr>
      <w:r w:rsidRPr="00BD61EF">
        <w:rPr>
          <w:b/>
          <w:sz w:val="28"/>
          <w:szCs w:val="28"/>
        </w:rPr>
        <w:t>Муниципальной  программы</w:t>
      </w:r>
      <w:bookmarkEnd w:id="1"/>
      <w:r w:rsidRPr="00BD61E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города Югорска</w:t>
      </w:r>
    </w:p>
    <w:p w:rsidR="00FC7483" w:rsidRPr="00BD61EF" w:rsidRDefault="00FC7483" w:rsidP="00FC7483">
      <w:pPr>
        <w:pStyle w:val="Style6"/>
        <w:widowControl/>
        <w:suppressAutoHyphens/>
        <w:spacing w:line="240" w:lineRule="auto"/>
        <w:rPr>
          <w:b/>
          <w:sz w:val="28"/>
          <w:szCs w:val="28"/>
        </w:rPr>
      </w:pPr>
      <w:r w:rsidRPr="00BD61EF">
        <w:rPr>
          <w:b/>
          <w:sz w:val="28"/>
          <w:szCs w:val="28"/>
        </w:rPr>
        <w:t xml:space="preserve">«Развитие жилищно-коммунального комплекса в городе Югорске </w:t>
      </w:r>
    </w:p>
    <w:p w:rsidR="00FC7483" w:rsidRPr="00BD61EF" w:rsidRDefault="00FC7483" w:rsidP="00FC7483">
      <w:pPr>
        <w:pStyle w:val="Style6"/>
        <w:widowControl/>
        <w:suppressAutoHyphens/>
        <w:spacing w:line="240" w:lineRule="auto"/>
        <w:rPr>
          <w:b/>
          <w:sz w:val="28"/>
          <w:szCs w:val="28"/>
        </w:rPr>
      </w:pPr>
      <w:r w:rsidRPr="00BD61EF">
        <w:rPr>
          <w:b/>
          <w:sz w:val="28"/>
          <w:szCs w:val="28"/>
        </w:rPr>
        <w:t>на 2014-2020 годы»</w:t>
      </w:r>
    </w:p>
    <w:p w:rsidR="00FC7483" w:rsidRPr="00BD61EF" w:rsidRDefault="00FC7483" w:rsidP="00FC7483">
      <w:pPr>
        <w:suppressAutoHyphens/>
        <w:autoSpaceDE w:val="0"/>
        <w:autoSpaceDN w:val="0"/>
        <w:adjustRightInd w:val="0"/>
        <w:jc w:val="both"/>
        <w:outlineLvl w:val="1"/>
        <w:rPr>
          <w:sz w:val="24"/>
          <w:szCs w:val="24"/>
          <w:highlight w:val="yellow"/>
        </w:rPr>
      </w:pPr>
    </w:p>
    <w:tbl>
      <w:tblPr>
        <w:tblW w:w="1003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5"/>
        <w:gridCol w:w="6691"/>
      </w:tblGrid>
      <w:tr w:rsidR="00FC7483" w:rsidRPr="00BD61EF" w:rsidTr="001D4726">
        <w:trPr>
          <w:trHeight w:val="637"/>
        </w:trPr>
        <w:tc>
          <w:tcPr>
            <w:tcW w:w="3345" w:type="dxa"/>
          </w:tcPr>
          <w:p w:rsidR="00FC7483" w:rsidRPr="00BD61EF" w:rsidRDefault="00FC7483" w:rsidP="001D4726">
            <w:pPr>
              <w:suppressAutoHyphens/>
              <w:autoSpaceDE w:val="0"/>
              <w:autoSpaceDN w:val="0"/>
              <w:adjustRightInd w:val="0"/>
              <w:ind w:right="34"/>
              <w:outlineLvl w:val="1"/>
            </w:pPr>
            <w:bookmarkStart w:id="2" w:name="_Toc263021562"/>
            <w:r w:rsidRPr="00BD61EF">
              <w:rPr>
                <w:sz w:val="24"/>
                <w:szCs w:val="24"/>
              </w:rPr>
              <w:t>Наименование муниципальной программы</w:t>
            </w:r>
            <w:bookmarkEnd w:id="2"/>
          </w:p>
        </w:tc>
        <w:tc>
          <w:tcPr>
            <w:tcW w:w="6691" w:type="dxa"/>
          </w:tcPr>
          <w:p w:rsidR="00FC7483" w:rsidRPr="00BD61EF" w:rsidRDefault="00FC7483" w:rsidP="001D4726">
            <w:pPr>
              <w:pStyle w:val="Style6"/>
              <w:widowControl/>
              <w:suppressAutoHyphens/>
              <w:spacing w:line="240" w:lineRule="auto"/>
              <w:jc w:val="both"/>
            </w:pPr>
            <w:bookmarkStart w:id="3" w:name="_Toc263021563"/>
            <w:r w:rsidRPr="00BD61EF">
              <w:t>«</w:t>
            </w:r>
            <w:bookmarkEnd w:id="3"/>
            <w:r w:rsidRPr="00BD61EF">
              <w:t xml:space="preserve">Развитие жилищно-коммунального комплекса в городе Югорске на 2014-2020 годы» (далее Программа) </w:t>
            </w:r>
          </w:p>
        </w:tc>
      </w:tr>
      <w:tr w:rsidR="00FC7483" w:rsidRPr="00BD61EF" w:rsidTr="001D4726">
        <w:trPr>
          <w:trHeight w:val="1644"/>
        </w:trPr>
        <w:tc>
          <w:tcPr>
            <w:tcW w:w="3345" w:type="dxa"/>
          </w:tcPr>
          <w:p w:rsidR="00FC7483" w:rsidRPr="00BD61EF" w:rsidRDefault="00FC7483" w:rsidP="001D4726">
            <w:pPr>
              <w:suppressAutoHyphens/>
              <w:ind w:right="34"/>
              <w:rPr>
                <w:sz w:val="24"/>
                <w:szCs w:val="24"/>
              </w:rPr>
            </w:pPr>
            <w:bookmarkStart w:id="4" w:name="_Toc263021568"/>
            <w:r w:rsidRPr="00BD61EF">
              <w:rPr>
                <w:sz w:val="24"/>
                <w:szCs w:val="24"/>
              </w:rPr>
              <w:t>Дата утверждения муниципальной программы (наименование и номер соответствующего нормативного правового акта)</w:t>
            </w:r>
            <w:bookmarkEnd w:id="4"/>
          </w:p>
        </w:tc>
        <w:tc>
          <w:tcPr>
            <w:tcW w:w="6691" w:type="dxa"/>
          </w:tcPr>
          <w:p w:rsidR="00FC7483" w:rsidRPr="00BD61EF" w:rsidRDefault="00FC7483" w:rsidP="001D4726">
            <w:pPr>
              <w:suppressAutoHyphens/>
              <w:autoSpaceDE w:val="0"/>
              <w:autoSpaceDN w:val="0"/>
              <w:adjustRightInd w:val="0"/>
              <w:ind w:right="2"/>
              <w:jc w:val="both"/>
              <w:outlineLvl w:val="1"/>
              <w:rPr>
                <w:sz w:val="24"/>
                <w:szCs w:val="24"/>
              </w:rPr>
            </w:pPr>
            <w:r w:rsidRPr="00BD61EF">
              <w:rPr>
                <w:sz w:val="24"/>
                <w:szCs w:val="24"/>
              </w:rPr>
              <w:t xml:space="preserve">Постановление администрации города Югорска от </w:t>
            </w:r>
            <w:r>
              <w:rPr>
                <w:sz w:val="24"/>
                <w:szCs w:val="24"/>
              </w:rPr>
              <w:t xml:space="preserve"> 31.10.2013</w:t>
            </w:r>
            <w:r w:rsidRPr="00BD61EF">
              <w:rPr>
                <w:sz w:val="24"/>
                <w:szCs w:val="24"/>
              </w:rPr>
              <w:t xml:space="preserve">. № </w:t>
            </w:r>
            <w:r>
              <w:rPr>
                <w:sz w:val="24"/>
                <w:szCs w:val="24"/>
              </w:rPr>
              <w:t>3282</w:t>
            </w:r>
          </w:p>
        </w:tc>
      </w:tr>
      <w:tr w:rsidR="00FC7483" w:rsidRPr="00BD61EF" w:rsidTr="001D4726">
        <w:trPr>
          <w:trHeight w:val="539"/>
        </w:trPr>
        <w:tc>
          <w:tcPr>
            <w:tcW w:w="3345" w:type="dxa"/>
          </w:tcPr>
          <w:p w:rsidR="00FC7483" w:rsidRPr="00BD61EF" w:rsidRDefault="00FC7483" w:rsidP="001D4726">
            <w:pPr>
              <w:suppressAutoHyphens/>
              <w:ind w:right="34"/>
              <w:rPr>
                <w:sz w:val="24"/>
                <w:szCs w:val="24"/>
              </w:rPr>
            </w:pPr>
            <w:bookmarkStart w:id="5" w:name="_Toc263021569"/>
            <w:r w:rsidRPr="00BD61EF">
              <w:rPr>
                <w:sz w:val="24"/>
                <w:szCs w:val="24"/>
              </w:rPr>
              <w:t>Ответственный исполнитель муниципальной  программы</w:t>
            </w:r>
            <w:bookmarkEnd w:id="5"/>
          </w:p>
          <w:p w:rsidR="00FC7483" w:rsidRPr="00BD61EF" w:rsidRDefault="00FC7483" w:rsidP="001D4726">
            <w:pPr>
              <w:suppressAutoHyphens/>
              <w:ind w:right="34"/>
              <w:rPr>
                <w:sz w:val="24"/>
                <w:szCs w:val="24"/>
              </w:rPr>
            </w:pPr>
          </w:p>
        </w:tc>
        <w:tc>
          <w:tcPr>
            <w:tcW w:w="6691" w:type="dxa"/>
          </w:tcPr>
          <w:p w:rsidR="00FC7483" w:rsidRPr="00BD61EF" w:rsidRDefault="00FC7483" w:rsidP="001D4726">
            <w:pPr>
              <w:suppressAutoHyphens/>
              <w:autoSpaceDE w:val="0"/>
              <w:autoSpaceDN w:val="0"/>
              <w:adjustRightInd w:val="0"/>
              <w:ind w:right="2"/>
              <w:jc w:val="both"/>
              <w:outlineLvl w:val="1"/>
              <w:rPr>
                <w:sz w:val="24"/>
                <w:szCs w:val="24"/>
              </w:rPr>
            </w:pPr>
            <w:r w:rsidRPr="00BD61EF">
              <w:rPr>
                <w:sz w:val="24"/>
                <w:szCs w:val="24"/>
              </w:rPr>
              <w:t>Департамент жилищно-коммунального и строительного комплекса администрации города Югорска</w:t>
            </w:r>
          </w:p>
        </w:tc>
      </w:tr>
      <w:tr w:rsidR="00FC7483" w:rsidRPr="00BD61EF" w:rsidTr="001D4726">
        <w:trPr>
          <w:trHeight w:val="554"/>
        </w:trPr>
        <w:tc>
          <w:tcPr>
            <w:tcW w:w="3345" w:type="dxa"/>
          </w:tcPr>
          <w:p w:rsidR="00FC7483" w:rsidRPr="00BD61EF" w:rsidRDefault="00FC7483" w:rsidP="001D4726">
            <w:pPr>
              <w:suppressAutoHyphens/>
              <w:autoSpaceDE w:val="0"/>
              <w:autoSpaceDN w:val="0"/>
              <w:adjustRightInd w:val="0"/>
              <w:ind w:right="34"/>
              <w:outlineLvl w:val="1"/>
              <w:rPr>
                <w:sz w:val="24"/>
                <w:szCs w:val="24"/>
              </w:rPr>
            </w:pPr>
            <w:r w:rsidRPr="00BD61EF"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691" w:type="dxa"/>
          </w:tcPr>
          <w:p w:rsidR="00FC7483" w:rsidRPr="00BD61EF" w:rsidRDefault="00FC7483" w:rsidP="001D4726">
            <w:pPr>
              <w:suppressAutoHyphens/>
              <w:ind w:right="2"/>
              <w:jc w:val="both"/>
              <w:rPr>
                <w:sz w:val="24"/>
                <w:szCs w:val="24"/>
              </w:rPr>
            </w:pPr>
            <w:r w:rsidRPr="00BD61EF">
              <w:rPr>
                <w:sz w:val="24"/>
                <w:szCs w:val="24"/>
              </w:rPr>
              <w:t>Администрация города Югорска (</w:t>
            </w:r>
            <w:r>
              <w:rPr>
                <w:sz w:val="24"/>
                <w:szCs w:val="24"/>
              </w:rPr>
              <w:t xml:space="preserve">управление </w:t>
            </w:r>
            <w:r w:rsidRPr="00BD61EF">
              <w:rPr>
                <w:sz w:val="24"/>
                <w:szCs w:val="24"/>
              </w:rPr>
              <w:t xml:space="preserve"> бухгалтерско</w:t>
            </w:r>
            <w:r>
              <w:rPr>
                <w:sz w:val="24"/>
                <w:szCs w:val="24"/>
              </w:rPr>
              <w:t>го</w:t>
            </w:r>
            <w:r w:rsidRPr="00BD61EF">
              <w:rPr>
                <w:sz w:val="24"/>
                <w:szCs w:val="24"/>
              </w:rPr>
              <w:t xml:space="preserve"> учет</w:t>
            </w:r>
            <w:r>
              <w:rPr>
                <w:sz w:val="24"/>
                <w:szCs w:val="24"/>
              </w:rPr>
              <w:t>а</w:t>
            </w:r>
            <w:r w:rsidRPr="00BD61EF">
              <w:rPr>
                <w:sz w:val="24"/>
                <w:szCs w:val="24"/>
              </w:rPr>
              <w:t xml:space="preserve"> и отчетности)</w:t>
            </w:r>
          </w:p>
        </w:tc>
      </w:tr>
      <w:tr w:rsidR="00FC7483" w:rsidRPr="00BD61EF" w:rsidTr="001D4726">
        <w:trPr>
          <w:trHeight w:val="823"/>
        </w:trPr>
        <w:tc>
          <w:tcPr>
            <w:tcW w:w="3345" w:type="dxa"/>
          </w:tcPr>
          <w:p w:rsidR="00FC7483" w:rsidRPr="00E32A45" w:rsidRDefault="00FC7483" w:rsidP="001D4726">
            <w:pPr>
              <w:suppressAutoHyphens/>
              <w:autoSpaceDE w:val="0"/>
              <w:autoSpaceDN w:val="0"/>
              <w:adjustRightInd w:val="0"/>
              <w:ind w:right="34"/>
              <w:outlineLvl w:val="1"/>
              <w:rPr>
                <w:sz w:val="24"/>
                <w:szCs w:val="24"/>
              </w:rPr>
            </w:pPr>
            <w:r w:rsidRPr="00E32A45">
              <w:rPr>
                <w:sz w:val="24"/>
                <w:szCs w:val="24"/>
              </w:rPr>
              <w:t>Цели муниципальной программы</w:t>
            </w:r>
          </w:p>
          <w:p w:rsidR="00FC7483" w:rsidRPr="00E32A45" w:rsidRDefault="00FC7483" w:rsidP="001D4726">
            <w:pPr>
              <w:suppressAutoHyphens/>
              <w:autoSpaceDE w:val="0"/>
              <w:autoSpaceDN w:val="0"/>
              <w:adjustRightInd w:val="0"/>
              <w:ind w:right="34"/>
              <w:outlineLvl w:val="1"/>
              <w:rPr>
                <w:sz w:val="24"/>
                <w:szCs w:val="24"/>
              </w:rPr>
            </w:pPr>
          </w:p>
        </w:tc>
        <w:tc>
          <w:tcPr>
            <w:tcW w:w="6691" w:type="dxa"/>
          </w:tcPr>
          <w:p w:rsidR="00FC7483" w:rsidRPr="00E32A45" w:rsidRDefault="00FC7483" w:rsidP="001D4726">
            <w:pPr>
              <w:pStyle w:val="a7"/>
              <w:numPr>
                <w:ilvl w:val="0"/>
                <w:numId w:val="2"/>
              </w:numPr>
              <w:tabs>
                <w:tab w:val="left" w:pos="920"/>
              </w:tabs>
              <w:ind w:left="69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32A45">
              <w:rPr>
                <w:sz w:val="24"/>
                <w:szCs w:val="24"/>
              </w:rPr>
              <w:t>овышени</w:t>
            </w:r>
            <w:r>
              <w:rPr>
                <w:sz w:val="24"/>
                <w:szCs w:val="24"/>
              </w:rPr>
              <w:t>е</w:t>
            </w:r>
            <w:r w:rsidRPr="00E32A45">
              <w:rPr>
                <w:sz w:val="24"/>
                <w:szCs w:val="24"/>
              </w:rPr>
              <w:t xml:space="preserve"> надежности и качества предоставления жилищно-коммунальных услуг.</w:t>
            </w:r>
          </w:p>
          <w:p w:rsidR="00FC7483" w:rsidRPr="00E32A45" w:rsidRDefault="00FC7483" w:rsidP="001D4726">
            <w:pPr>
              <w:pStyle w:val="a7"/>
              <w:numPr>
                <w:ilvl w:val="0"/>
                <w:numId w:val="2"/>
              </w:numPr>
              <w:tabs>
                <w:tab w:val="left" w:pos="920"/>
              </w:tabs>
              <w:suppressAutoHyphens/>
              <w:ind w:left="69" w:firstLine="567"/>
              <w:contextualSpacing w:val="0"/>
              <w:jc w:val="both"/>
              <w:rPr>
                <w:sz w:val="24"/>
                <w:szCs w:val="24"/>
              </w:rPr>
            </w:pPr>
            <w:r w:rsidRPr="00E32A45">
              <w:rPr>
                <w:sz w:val="24"/>
                <w:szCs w:val="24"/>
              </w:rPr>
              <w:t>Создание условий для увеличения объемов жилищного строительства.</w:t>
            </w:r>
          </w:p>
        </w:tc>
      </w:tr>
      <w:tr w:rsidR="00FC7483" w:rsidRPr="002064BE" w:rsidTr="001D4726">
        <w:trPr>
          <w:trHeight w:val="1383"/>
        </w:trPr>
        <w:tc>
          <w:tcPr>
            <w:tcW w:w="3345" w:type="dxa"/>
          </w:tcPr>
          <w:p w:rsidR="00FC7483" w:rsidRPr="002064BE" w:rsidRDefault="00FC7483" w:rsidP="001D4726">
            <w:pPr>
              <w:suppressAutoHyphens/>
              <w:autoSpaceDE w:val="0"/>
              <w:autoSpaceDN w:val="0"/>
              <w:adjustRightInd w:val="0"/>
              <w:ind w:right="34"/>
              <w:outlineLvl w:val="1"/>
              <w:rPr>
                <w:sz w:val="24"/>
                <w:szCs w:val="24"/>
              </w:rPr>
            </w:pPr>
            <w:bookmarkStart w:id="6" w:name="_Toc263021573"/>
            <w:r w:rsidRPr="002064BE">
              <w:rPr>
                <w:sz w:val="24"/>
                <w:szCs w:val="24"/>
              </w:rPr>
              <w:t>Задачи муниципальной программы</w:t>
            </w:r>
            <w:bookmarkEnd w:id="6"/>
          </w:p>
        </w:tc>
        <w:tc>
          <w:tcPr>
            <w:tcW w:w="6691" w:type="dxa"/>
          </w:tcPr>
          <w:p w:rsidR="00FC7483" w:rsidRDefault="00FC7483" w:rsidP="00FC7483">
            <w:pPr>
              <w:pStyle w:val="a7"/>
              <w:numPr>
                <w:ilvl w:val="0"/>
                <w:numId w:val="6"/>
              </w:numPr>
              <w:tabs>
                <w:tab w:val="left" w:pos="920"/>
              </w:tabs>
              <w:suppressAutoHyphens/>
              <w:ind w:left="0" w:firstLine="567"/>
              <w:contextualSpacing w:val="0"/>
              <w:jc w:val="both"/>
              <w:rPr>
                <w:sz w:val="24"/>
                <w:szCs w:val="24"/>
              </w:rPr>
            </w:pPr>
            <w:r w:rsidRPr="00B66867">
              <w:rPr>
                <w:sz w:val="24"/>
                <w:szCs w:val="24"/>
              </w:rPr>
              <w:t>Обеспечение надежности функционирования систем коммунальной инфраструктуры, повышение качества предоставляемых коммунальных ус</w:t>
            </w:r>
            <w:r>
              <w:rPr>
                <w:sz w:val="24"/>
                <w:szCs w:val="24"/>
              </w:rPr>
              <w:t>луг потребителям города Югорска.</w:t>
            </w:r>
          </w:p>
          <w:p w:rsidR="00FC7483" w:rsidRDefault="00FC7483" w:rsidP="00FC7483">
            <w:pPr>
              <w:pStyle w:val="a7"/>
              <w:numPr>
                <w:ilvl w:val="0"/>
                <w:numId w:val="6"/>
              </w:numPr>
              <w:tabs>
                <w:tab w:val="left" w:pos="69"/>
                <w:tab w:val="left" w:pos="972"/>
              </w:tabs>
              <w:suppressAutoHyphens/>
              <w:ind w:left="69" w:firstLine="640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условий для эффективной деятельности организаций коммунального комплекса.</w:t>
            </w:r>
          </w:p>
          <w:p w:rsidR="00FC7483" w:rsidRPr="002064BE" w:rsidRDefault="00FC7483" w:rsidP="00FC7483">
            <w:pPr>
              <w:pStyle w:val="a7"/>
              <w:numPr>
                <w:ilvl w:val="0"/>
                <w:numId w:val="6"/>
              </w:numPr>
              <w:tabs>
                <w:tab w:val="left" w:pos="69"/>
                <w:tab w:val="left" w:pos="972"/>
              </w:tabs>
              <w:suppressAutoHyphens/>
              <w:ind w:left="69" w:firstLine="640"/>
              <w:contextualSpacing w:val="0"/>
              <w:jc w:val="both"/>
              <w:rPr>
                <w:sz w:val="24"/>
                <w:szCs w:val="24"/>
              </w:rPr>
            </w:pPr>
            <w:r w:rsidRPr="002064BE">
              <w:rPr>
                <w:sz w:val="24"/>
                <w:szCs w:val="24"/>
              </w:rPr>
              <w:t>Строительство объектов инженерной инфраструктуры на участках, предназначенных для жилищного строительства</w:t>
            </w:r>
            <w:r>
              <w:rPr>
                <w:sz w:val="24"/>
                <w:szCs w:val="24"/>
              </w:rPr>
              <w:t>.</w:t>
            </w:r>
          </w:p>
        </w:tc>
      </w:tr>
      <w:tr w:rsidR="00FC7483" w:rsidRPr="00BD61EF" w:rsidTr="001D4726">
        <w:trPr>
          <w:trHeight w:val="2594"/>
        </w:trPr>
        <w:tc>
          <w:tcPr>
            <w:tcW w:w="3345" w:type="dxa"/>
          </w:tcPr>
          <w:p w:rsidR="00FC7483" w:rsidRPr="002064BE" w:rsidRDefault="00FC7483" w:rsidP="001D4726">
            <w:pPr>
              <w:pStyle w:val="a5"/>
              <w:suppressAutoHyphens/>
              <w:ind w:right="34"/>
              <w:rPr>
                <w:rFonts w:ascii="Times New Roman" w:hAnsi="Times New Roman"/>
                <w:lang w:val="ru-RU"/>
              </w:rPr>
            </w:pPr>
            <w:r w:rsidRPr="002064BE">
              <w:rPr>
                <w:rFonts w:ascii="Times New Roman" w:hAnsi="Times New Roman"/>
                <w:lang w:val="ru-RU"/>
              </w:rPr>
              <w:t>Подпрограммы и (или) отдельные мероприятия</w:t>
            </w:r>
          </w:p>
        </w:tc>
        <w:tc>
          <w:tcPr>
            <w:tcW w:w="6691" w:type="dxa"/>
          </w:tcPr>
          <w:p w:rsidR="00FC7483" w:rsidRPr="002064BE" w:rsidRDefault="00FC7483" w:rsidP="00FC7483">
            <w:pPr>
              <w:pStyle w:val="a7"/>
              <w:numPr>
                <w:ilvl w:val="0"/>
                <w:numId w:val="7"/>
              </w:numPr>
              <w:tabs>
                <w:tab w:val="left" w:pos="0"/>
                <w:tab w:val="left" w:pos="927"/>
              </w:tabs>
              <w:suppressAutoHyphens/>
              <w:ind w:left="69" w:right="2" w:firstLine="567"/>
              <w:jc w:val="both"/>
              <w:rPr>
                <w:sz w:val="24"/>
                <w:szCs w:val="24"/>
              </w:rPr>
            </w:pPr>
            <w:r w:rsidRPr="002064BE">
              <w:rPr>
                <w:sz w:val="24"/>
                <w:szCs w:val="24"/>
              </w:rPr>
              <w:t>Подпрограмма 1. Создание условий для обеспечения качественными коммунальными услугами</w:t>
            </w:r>
          </w:p>
          <w:p w:rsidR="00FC7483" w:rsidRPr="002064BE" w:rsidRDefault="00FC7483" w:rsidP="00FC7483">
            <w:pPr>
              <w:pStyle w:val="a7"/>
              <w:numPr>
                <w:ilvl w:val="0"/>
                <w:numId w:val="7"/>
              </w:numPr>
              <w:tabs>
                <w:tab w:val="left" w:pos="0"/>
                <w:tab w:val="left" w:pos="927"/>
              </w:tabs>
              <w:suppressAutoHyphens/>
              <w:autoSpaceDE w:val="0"/>
              <w:autoSpaceDN w:val="0"/>
              <w:adjustRightInd w:val="0"/>
              <w:ind w:left="69" w:right="2" w:firstLine="567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064BE">
              <w:rPr>
                <w:sz w:val="24"/>
                <w:szCs w:val="24"/>
              </w:rPr>
              <w:t>Подпрограмма 2. Обеспечение равных прав потребителей на получение энергетических ресурсов</w:t>
            </w:r>
          </w:p>
          <w:p w:rsidR="00FC7483" w:rsidRPr="002064BE" w:rsidRDefault="00FC7483" w:rsidP="00FC7483">
            <w:pPr>
              <w:pStyle w:val="a7"/>
              <w:numPr>
                <w:ilvl w:val="0"/>
                <w:numId w:val="7"/>
              </w:numPr>
              <w:tabs>
                <w:tab w:val="left" w:pos="0"/>
                <w:tab w:val="left" w:pos="927"/>
              </w:tabs>
              <w:autoSpaceDE w:val="0"/>
              <w:autoSpaceDN w:val="0"/>
              <w:adjustRightInd w:val="0"/>
              <w:ind w:left="69" w:firstLine="567"/>
              <w:jc w:val="both"/>
              <w:rPr>
                <w:sz w:val="24"/>
                <w:szCs w:val="24"/>
              </w:rPr>
            </w:pPr>
            <w:r w:rsidRPr="002064BE">
              <w:rPr>
                <w:rFonts w:eastAsiaTheme="minorHAnsi"/>
                <w:sz w:val="24"/>
                <w:szCs w:val="24"/>
                <w:lang w:eastAsia="en-US"/>
              </w:rPr>
              <w:t xml:space="preserve">Подпрограмма 3. Содействие развитию жилищного строительства </w:t>
            </w:r>
          </w:p>
          <w:p w:rsidR="00FC7483" w:rsidRPr="002064BE" w:rsidRDefault="00FC7483" w:rsidP="001D4726">
            <w:pPr>
              <w:pStyle w:val="a7"/>
              <w:tabs>
                <w:tab w:val="left" w:pos="0"/>
                <w:tab w:val="left" w:pos="927"/>
              </w:tabs>
              <w:autoSpaceDE w:val="0"/>
              <w:autoSpaceDN w:val="0"/>
              <w:adjustRightInd w:val="0"/>
              <w:ind w:left="636"/>
              <w:jc w:val="both"/>
              <w:rPr>
                <w:sz w:val="24"/>
                <w:szCs w:val="24"/>
              </w:rPr>
            </w:pPr>
            <w:r w:rsidRPr="002064BE">
              <w:rPr>
                <w:sz w:val="24"/>
                <w:szCs w:val="24"/>
              </w:rPr>
              <w:t>Отдельные мероприятия:</w:t>
            </w:r>
          </w:p>
          <w:p w:rsidR="00FC7483" w:rsidRPr="002064BE" w:rsidRDefault="00FC7483" w:rsidP="001D4726">
            <w:pPr>
              <w:pStyle w:val="a7"/>
              <w:tabs>
                <w:tab w:val="left" w:pos="0"/>
                <w:tab w:val="left" w:pos="927"/>
              </w:tabs>
              <w:autoSpaceDE w:val="0"/>
              <w:autoSpaceDN w:val="0"/>
              <w:adjustRightInd w:val="0"/>
              <w:ind w:left="69" w:firstLine="426"/>
              <w:jc w:val="both"/>
              <w:rPr>
                <w:sz w:val="24"/>
                <w:szCs w:val="24"/>
              </w:rPr>
            </w:pPr>
            <w:r w:rsidRPr="002064BE">
              <w:rPr>
                <w:sz w:val="24"/>
                <w:szCs w:val="24"/>
              </w:rPr>
              <w:t>Обеспечение деятельности органов местного самоуправления в области строительного и жилищно-коммунального комплекса</w:t>
            </w:r>
          </w:p>
        </w:tc>
      </w:tr>
      <w:tr w:rsidR="00FC7483" w:rsidRPr="00BD61EF" w:rsidTr="001D4726">
        <w:trPr>
          <w:trHeight w:val="409"/>
        </w:trPr>
        <w:tc>
          <w:tcPr>
            <w:tcW w:w="3345" w:type="dxa"/>
          </w:tcPr>
          <w:p w:rsidR="00FC7483" w:rsidRPr="00762628" w:rsidRDefault="00FC7483" w:rsidP="001D4726">
            <w:pPr>
              <w:pStyle w:val="a5"/>
              <w:suppressAutoHyphens/>
              <w:ind w:right="34"/>
              <w:rPr>
                <w:rFonts w:ascii="Times New Roman" w:hAnsi="Times New Roman"/>
                <w:lang w:val="ru-RU"/>
              </w:rPr>
            </w:pPr>
            <w:r w:rsidRPr="00762628">
              <w:rPr>
                <w:rFonts w:ascii="Times New Roman" w:hAnsi="Times New Roman"/>
                <w:lang w:val="ru-RU"/>
              </w:rPr>
              <w:t>Целевые показатели муниципальной программы (показатели непосредственных результатов)</w:t>
            </w:r>
          </w:p>
        </w:tc>
        <w:tc>
          <w:tcPr>
            <w:tcW w:w="6691" w:type="dxa"/>
          </w:tcPr>
          <w:p w:rsidR="00FC7483" w:rsidRDefault="00FC7483" w:rsidP="00FC7483">
            <w:pPr>
              <w:pStyle w:val="a7"/>
              <w:numPr>
                <w:ilvl w:val="0"/>
                <w:numId w:val="14"/>
              </w:numPr>
              <w:tabs>
                <w:tab w:val="left" w:pos="612"/>
                <w:tab w:val="left" w:pos="920"/>
              </w:tabs>
              <w:jc w:val="both"/>
              <w:rPr>
                <w:sz w:val="24"/>
                <w:szCs w:val="24"/>
              </w:rPr>
            </w:pPr>
            <w:r w:rsidRPr="00155856">
              <w:rPr>
                <w:sz w:val="24"/>
                <w:szCs w:val="24"/>
              </w:rPr>
              <w:t>Снижение доли сетей</w:t>
            </w:r>
            <w:r>
              <w:rPr>
                <w:sz w:val="24"/>
                <w:szCs w:val="24"/>
              </w:rPr>
              <w:t>, требующих замены</w:t>
            </w:r>
          </w:p>
          <w:p w:rsidR="00FC7483" w:rsidRPr="00274D69" w:rsidRDefault="00FC7483" w:rsidP="00FC7483">
            <w:pPr>
              <w:pStyle w:val="a7"/>
              <w:numPr>
                <w:ilvl w:val="0"/>
                <w:numId w:val="11"/>
              </w:numPr>
              <w:tabs>
                <w:tab w:val="left" w:pos="612"/>
                <w:tab w:val="left" w:pos="920"/>
              </w:tabs>
              <w:jc w:val="both"/>
              <w:rPr>
                <w:sz w:val="24"/>
                <w:szCs w:val="24"/>
              </w:rPr>
            </w:pPr>
            <w:r w:rsidRPr="00274D69">
              <w:rPr>
                <w:sz w:val="24"/>
                <w:szCs w:val="24"/>
              </w:rPr>
              <w:t>сетей теплоснабжения с 70% до 68,6%</w:t>
            </w:r>
          </w:p>
          <w:p w:rsidR="00FC7483" w:rsidRPr="00274D69" w:rsidRDefault="00FC7483" w:rsidP="00FC7483">
            <w:pPr>
              <w:pStyle w:val="a7"/>
              <w:numPr>
                <w:ilvl w:val="0"/>
                <w:numId w:val="11"/>
              </w:numPr>
              <w:tabs>
                <w:tab w:val="left" w:pos="612"/>
                <w:tab w:val="left" w:pos="920"/>
              </w:tabs>
              <w:jc w:val="both"/>
              <w:rPr>
                <w:sz w:val="24"/>
                <w:szCs w:val="24"/>
              </w:rPr>
            </w:pPr>
            <w:r w:rsidRPr="00274D69">
              <w:rPr>
                <w:sz w:val="24"/>
                <w:szCs w:val="24"/>
              </w:rPr>
              <w:t xml:space="preserve">горячего водоснабжения  с 70% до 68,6% </w:t>
            </w:r>
          </w:p>
          <w:p w:rsidR="00FC7483" w:rsidRPr="00274D69" w:rsidRDefault="00FC7483" w:rsidP="00FC7483">
            <w:pPr>
              <w:pStyle w:val="a7"/>
              <w:numPr>
                <w:ilvl w:val="0"/>
                <w:numId w:val="11"/>
              </w:numPr>
              <w:tabs>
                <w:tab w:val="left" w:pos="612"/>
                <w:tab w:val="left" w:pos="920"/>
              </w:tabs>
              <w:jc w:val="both"/>
              <w:rPr>
                <w:sz w:val="24"/>
                <w:szCs w:val="24"/>
              </w:rPr>
            </w:pPr>
            <w:r w:rsidRPr="00274D69">
              <w:rPr>
                <w:sz w:val="24"/>
                <w:szCs w:val="24"/>
              </w:rPr>
              <w:t>сетей холодного водоснабжения с 71% до 70,8%</w:t>
            </w:r>
          </w:p>
          <w:p w:rsidR="00FC7483" w:rsidRPr="00274D69" w:rsidRDefault="00FC7483" w:rsidP="00FC7483">
            <w:pPr>
              <w:pStyle w:val="a7"/>
              <w:numPr>
                <w:ilvl w:val="0"/>
                <w:numId w:val="12"/>
              </w:numPr>
              <w:tabs>
                <w:tab w:val="left" w:pos="612"/>
                <w:tab w:val="left" w:pos="920"/>
              </w:tabs>
              <w:jc w:val="both"/>
              <w:rPr>
                <w:sz w:val="24"/>
                <w:szCs w:val="24"/>
              </w:rPr>
            </w:pPr>
            <w:r w:rsidRPr="00274D69">
              <w:rPr>
                <w:sz w:val="24"/>
                <w:szCs w:val="24"/>
              </w:rPr>
              <w:t>Снижение доли потери воды с 30,0% до  25,9%</w:t>
            </w:r>
          </w:p>
          <w:p w:rsidR="00FC7483" w:rsidRPr="00274D69" w:rsidRDefault="00FC7483" w:rsidP="00FC7483">
            <w:pPr>
              <w:pStyle w:val="a7"/>
              <w:numPr>
                <w:ilvl w:val="0"/>
                <w:numId w:val="12"/>
              </w:numPr>
              <w:tabs>
                <w:tab w:val="left" w:pos="582"/>
                <w:tab w:val="left" w:pos="612"/>
                <w:tab w:val="left" w:pos="920"/>
              </w:tabs>
              <w:jc w:val="both"/>
              <w:rPr>
                <w:sz w:val="24"/>
                <w:szCs w:val="24"/>
              </w:rPr>
            </w:pPr>
            <w:r w:rsidRPr="00274D69">
              <w:rPr>
                <w:sz w:val="24"/>
                <w:szCs w:val="24"/>
              </w:rPr>
              <w:t xml:space="preserve">Снижение доли площади жилых помещений, оборудованных сжиженным газом с  1,5% до  1,4%   </w:t>
            </w:r>
          </w:p>
          <w:p w:rsidR="00FC7483" w:rsidRPr="00274D69" w:rsidRDefault="00FC7483" w:rsidP="00FC7483">
            <w:pPr>
              <w:pStyle w:val="a7"/>
              <w:numPr>
                <w:ilvl w:val="0"/>
                <w:numId w:val="12"/>
              </w:numPr>
              <w:tabs>
                <w:tab w:val="left" w:pos="612"/>
                <w:tab w:val="left" w:pos="920"/>
              </w:tabs>
              <w:jc w:val="both"/>
              <w:rPr>
                <w:sz w:val="24"/>
                <w:szCs w:val="24"/>
              </w:rPr>
            </w:pPr>
            <w:r w:rsidRPr="00274D69">
              <w:rPr>
                <w:sz w:val="24"/>
                <w:szCs w:val="24"/>
              </w:rPr>
              <w:t xml:space="preserve">Повышение уровня обеспеченности населения города Югорска централизованным газоснабжением с 98,2%  </w:t>
            </w:r>
            <w:r w:rsidRPr="00274D69">
              <w:rPr>
                <w:sz w:val="24"/>
                <w:szCs w:val="24"/>
              </w:rPr>
              <w:lastRenderedPageBreak/>
              <w:t xml:space="preserve">до 98,9% </w:t>
            </w:r>
          </w:p>
          <w:p w:rsidR="00FC7483" w:rsidRPr="00274D69" w:rsidRDefault="00FC7483" w:rsidP="00FC7483">
            <w:pPr>
              <w:pStyle w:val="ConsPlusNonformat"/>
              <w:widowControl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D6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объема ввода жилья не менее 35 тыс. кв. метров общей площади  в год </w:t>
            </w:r>
          </w:p>
          <w:p w:rsidR="00FC7483" w:rsidRPr="00274D69" w:rsidRDefault="00FC7483" w:rsidP="00FC7483">
            <w:pPr>
              <w:pStyle w:val="ConsPlusNonformat"/>
              <w:widowControl/>
              <w:numPr>
                <w:ilvl w:val="0"/>
                <w:numId w:val="12"/>
              </w:numPr>
              <w:tabs>
                <w:tab w:val="left" w:pos="61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D69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протяженности инженерных сетей, в </w:t>
            </w:r>
            <w:proofErr w:type="spellStart"/>
            <w:r w:rsidRPr="00274D6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274D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C7483" w:rsidRPr="00274D69" w:rsidRDefault="00FC7483" w:rsidP="00FC7483">
            <w:pPr>
              <w:pStyle w:val="ConsPlusNonformat"/>
              <w:widowControl/>
              <w:numPr>
                <w:ilvl w:val="0"/>
                <w:numId w:val="13"/>
              </w:numPr>
              <w:tabs>
                <w:tab w:val="left" w:pos="61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D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сетей электроснабжения с 770 900м до 792 936 м</w:t>
            </w:r>
          </w:p>
          <w:p w:rsidR="00FC7483" w:rsidRPr="00274D69" w:rsidRDefault="00FC7483" w:rsidP="00FC7483">
            <w:pPr>
              <w:pStyle w:val="ConsPlusNonformat"/>
              <w:widowControl/>
              <w:numPr>
                <w:ilvl w:val="0"/>
                <w:numId w:val="13"/>
              </w:numPr>
              <w:tabs>
                <w:tab w:val="left" w:pos="61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D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сетей газоснабжения с 227 900 м до 247 725 м</w:t>
            </w:r>
          </w:p>
          <w:p w:rsidR="00FC7483" w:rsidRPr="00274D69" w:rsidRDefault="00FC7483" w:rsidP="00FC7483">
            <w:pPr>
              <w:pStyle w:val="ConsPlusNonformat"/>
              <w:widowControl/>
              <w:numPr>
                <w:ilvl w:val="0"/>
                <w:numId w:val="13"/>
              </w:numPr>
              <w:tabs>
                <w:tab w:val="left" w:pos="61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D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сетей водоснабжения с 262 400 м до 278 632 м</w:t>
            </w:r>
          </w:p>
          <w:p w:rsidR="00FC7483" w:rsidRPr="00274D69" w:rsidRDefault="00FC7483" w:rsidP="00FC7483">
            <w:pPr>
              <w:pStyle w:val="ConsPlusNonformat"/>
              <w:widowControl/>
              <w:numPr>
                <w:ilvl w:val="0"/>
                <w:numId w:val="13"/>
              </w:numPr>
              <w:tabs>
                <w:tab w:val="left" w:pos="61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D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сетей канализации с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214 000</w:t>
            </w:r>
            <w:r w:rsidRPr="00274D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м до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242 140</w:t>
            </w:r>
            <w:r w:rsidRPr="00274D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м</w:t>
            </w:r>
          </w:p>
          <w:p w:rsidR="00FC7483" w:rsidRPr="00274D69" w:rsidRDefault="00FC7483" w:rsidP="00FC7483">
            <w:pPr>
              <w:pStyle w:val="ConsPlusNonformat"/>
              <w:widowControl/>
              <w:numPr>
                <w:ilvl w:val="0"/>
                <w:numId w:val="13"/>
              </w:numPr>
              <w:tabs>
                <w:tab w:val="left" w:pos="612"/>
              </w:tabs>
              <w:jc w:val="both"/>
              <w:rPr>
                <w:sz w:val="24"/>
                <w:szCs w:val="24"/>
              </w:rPr>
            </w:pPr>
            <w:r w:rsidRPr="00274D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сетей теплоснабжения с 110 800 м до 112 805 м</w:t>
            </w:r>
          </w:p>
        </w:tc>
      </w:tr>
      <w:tr w:rsidR="00FC7483" w:rsidRPr="00E01028" w:rsidTr="001D4726">
        <w:trPr>
          <w:trHeight w:val="823"/>
        </w:trPr>
        <w:tc>
          <w:tcPr>
            <w:tcW w:w="3345" w:type="dxa"/>
          </w:tcPr>
          <w:p w:rsidR="00FC7483" w:rsidRPr="00E01028" w:rsidRDefault="00FC7483" w:rsidP="001D4726">
            <w:pPr>
              <w:suppressAutoHyphens/>
              <w:autoSpaceDE w:val="0"/>
              <w:autoSpaceDN w:val="0"/>
              <w:adjustRightInd w:val="0"/>
              <w:ind w:right="34"/>
              <w:outlineLvl w:val="1"/>
              <w:rPr>
                <w:sz w:val="24"/>
                <w:szCs w:val="24"/>
              </w:rPr>
            </w:pPr>
            <w:bookmarkStart w:id="7" w:name="_Toc263021578"/>
            <w:r w:rsidRPr="00E01028">
              <w:rPr>
                <w:sz w:val="24"/>
                <w:szCs w:val="24"/>
              </w:rPr>
              <w:lastRenderedPageBreak/>
              <w:t>Сроки реализации муниципальной  программы</w:t>
            </w:r>
            <w:bookmarkEnd w:id="7"/>
            <w:r w:rsidRPr="00E01028">
              <w:rPr>
                <w:sz w:val="24"/>
                <w:szCs w:val="24"/>
              </w:rPr>
              <w:t xml:space="preserve"> </w:t>
            </w:r>
          </w:p>
          <w:p w:rsidR="00FC7483" w:rsidRPr="00E01028" w:rsidRDefault="00FC7483" w:rsidP="001D4726">
            <w:pPr>
              <w:suppressAutoHyphens/>
              <w:ind w:right="34"/>
              <w:rPr>
                <w:sz w:val="24"/>
                <w:szCs w:val="24"/>
              </w:rPr>
            </w:pPr>
          </w:p>
        </w:tc>
        <w:tc>
          <w:tcPr>
            <w:tcW w:w="6691" w:type="dxa"/>
          </w:tcPr>
          <w:p w:rsidR="00FC7483" w:rsidRPr="00E01028" w:rsidRDefault="00FC7483" w:rsidP="001D4726">
            <w:pPr>
              <w:suppressAutoHyphens/>
              <w:autoSpaceDE w:val="0"/>
              <w:autoSpaceDN w:val="0"/>
              <w:adjustRightInd w:val="0"/>
              <w:ind w:right="2"/>
              <w:jc w:val="both"/>
              <w:outlineLvl w:val="1"/>
              <w:rPr>
                <w:sz w:val="24"/>
                <w:szCs w:val="24"/>
              </w:rPr>
            </w:pPr>
            <w:bookmarkStart w:id="8" w:name="_Toc263021579"/>
            <w:r w:rsidRPr="00E01028">
              <w:rPr>
                <w:sz w:val="24"/>
                <w:szCs w:val="24"/>
              </w:rPr>
              <w:t>2014 – 2020 годы</w:t>
            </w:r>
            <w:bookmarkEnd w:id="8"/>
          </w:p>
        </w:tc>
      </w:tr>
      <w:tr w:rsidR="00FC7483" w:rsidRPr="00BD61EF" w:rsidTr="001D4726">
        <w:trPr>
          <w:cantSplit/>
          <w:trHeight w:val="144"/>
        </w:trPr>
        <w:tc>
          <w:tcPr>
            <w:tcW w:w="3345" w:type="dxa"/>
          </w:tcPr>
          <w:p w:rsidR="00FC7483" w:rsidRPr="0092388D" w:rsidRDefault="00FC7483" w:rsidP="001D4726">
            <w:pPr>
              <w:suppressAutoHyphens/>
              <w:autoSpaceDE w:val="0"/>
              <w:autoSpaceDN w:val="0"/>
              <w:adjustRightInd w:val="0"/>
              <w:ind w:right="34"/>
              <w:outlineLvl w:val="1"/>
              <w:rPr>
                <w:sz w:val="24"/>
                <w:szCs w:val="24"/>
              </w:rPr>
            </w:pPr>
            <w:r w:rsidRPr="0092388D">
              <w:rPr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6691" w:type="dxa"/>
            <w:vAlign w:val="center"/>
          </w:tcPr>
          <w:p w:rsidR="00FC7483" w:rsidRPr="00274D69" w:rsidRDefault="00FC7483" w:rsidP="001D4726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274D69">
              <w:rPr>
                <w:sz w:val="24"/>
                <w:szCs w:val="24"/>
              </w:rPr>
              <w:t>На реализацию Программы планируется направить                447 791,0  тыс. руб., в том числе:</w:t>
            </w:r>
          </w:p>
          <w:p w:rsidR="00FC7483" w:rsidRPr="00274D69" w:rsidRDefault="00FC7483" w:rsidP="001D4726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274D69">
              <w:rPr>
                <w:sz w:val="24"/>
                <w:szCs w:val="24"/>
              </w:rPr>
              <w:t>2014 год – 138 996,2 тыс. руб.</w:t>
            </w:r>
          </w:p>
          <w:p w:rsidR="00FC7483" w:rsidRPr="00274D69" w:rsidRDefault="00FC7483" w:rsidP="001D4726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274D69">
              <w:rPr>
                <w:sz w:val="24"/>
                <w:szCs w:val="24"/>
              </w:rPr>
              <w:t>2015 год – 104 496,9 тыс. руб.</w:t>
            </w:r>
          </w:p>
          <w:p w:rsidR="00FC7483" w:rsidRPr="00274D69" w:rsidRDefault="00FC7483" w:rsidP="001D4726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274D69">
              <w:rPr>
                <w:sz w:val="24"/>
                <w:szCs w:val="24"/>
              </w:rPr>
              <w:t>2016 год – 35 683,2 тыс. руб.</w:t>
            </w:r>
          </w:p>
          <w:p w:rsidR="00FC7483" w:rsidRPr="00274D69" w:rsidRDefault="00FC7483" w:rsidP="001D4726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274D69">
              <w:rPr>
                <w:sz w:val="24"/>
                <w:szCs w:val="24"/>
              </w:rPr>
              <w:t>2017 год – 39 291,9 тыс. руб.</w:t>
            </w:r>
          </w:p>
          <w:p w:rsidR="00FC7483" w:rsidRPr="00274D69" w:rsidRDefault="00FC7483" w:rsidP="001D4726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274D69">
              <w:rPr>
                <w:sz w:val="24"/>
                <w:szCs w:val="24"/>
              </w:rPr>
              <w:t>2018 год – 41 225,7 тыс. руб.</w:t>
            </w:r>
          </w:p>
          <w:p w:rsidR="00FC7483" w:rsidRPr="00274D69" w:rsidRDefault="00FC7483" w:rsidP="001D4726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274D69">
              <w:rPr>
                <w:sz w:val="24"/>
                <w:szCs w:val="24"/>
              </w:rPr>
              <w:t>2019 год – 43 124,3 тыс. руб.</w:t>
            </w:r>
          </w:p>
          <w:p w:rsidR="00FC7483" w:rsidRPr="00274D69" w:rsidRDefault="00FC7483" w:rsidP="001D4726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274D69">
              <w:rPr>
                <w:sz w:val="24"/>
                <w:szCs w:val="24"/>
              </w:rPr>
              <w:t>2020 год – 44 972,8 тыс. руб.</w:t>
            </w:r>
          </w:p>
          <w:p w:rsidR="00FC7483" w:rsidRPr="00274D69" w:rsidRDefault="00FC7483" w:rsidP="001D4726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FC7483" w:rsidRPr="00274D69" w:rsidRDefault="00FC7483" w:rsidP="001D4726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274D69">
              <w:rPr>
                <w:sz w:val="24"/>
                <w:szCs w:val="24"/>
              </w:rPr>
              <w:t xml:space="preserve">Из бюджета автономного округа – 159 665,5 тыс. руб., в том числе: </w:t>
            </w:r>
          </w:p>
          <w:p w:rsidR="00FC7483" w:rsidRPr="00274D69" w:rsidRDefault="00FC7483" w:rsidP="001D4726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274D69">
              <w:rPr>
                <w:sz w:val="24"/>
                <w:szCs w:val="24"/>
              </w:rPr>
              <w:t>2014 год – 84 575,3 тыс. руб.</w:t>
            </w:r>
          </w:p>
          <w:p w:rsidR="00FC7483" w:rsidRPr="00274D69" w:rsidRDefault="00FC7483" w:rsidP="001D4726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274D69">
              <w:rPr>
                <w:sz w:val="24"/>
                <w:szCs w:val="24"/>
              </w:rPr>
              <w:t>2015 год – 69 824,3 тыс. руб.</w:t>
            </w:r>
          </w:p>
          <w:p w:rsidR="00FC7483" w:rsidRPr="00274D69" w:rsidRDefault="00FC7483" w:rsidP="001D4726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274D69">
              <w:rPr>
                <w:sz w:val="24"/>
                <w:szCs w:val="24"/>
              </w:rPr>
              <w:t>2016 год – 5 265,9 тыс. руб.</w:t>
            </w:r>
          </w:p>
          <w:p w:rsidR="00FC7483" w:rsidRPr="00274D69" w:rsidRDefault="00FC7483" w:rsidP="001D4726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FC7483" w:rsidRPr="00274D69" w:rsidRDefault="00FC7483" w:rsidP="001D4726">
            <w:pPr>
              <w:suppressAutoHyphens/>
              <w:ind w:right="2"/>
              <w:jc w:val="both"/>
              <w:rPr>
                <w:sz w:val="24"/>
                <w:szCs w:val="24"/>
              </w:rPr>
            </w:pPr>
            <w:r w:rsidRPr="00274D69">
              <w:rPr>
                <w:sz w:val="24"/>
                <w:szCs w:val="24"/>
              </w:rPr>
              <w:t>Из бюджета города Югорска  – 288 125,5 тыс. руб., в том числе:</w:t>
            </w:r>
          </w:p>
          <w:p w:rsidR="00FC7483" w:rsidRPr="00274D69" w:rsidRDefault="00FC7483" w:rsidP="001D4726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274D69">
              <w:rPr>
                <w:sz w:val="24"/>
                <w:szCs w:val="24"/>
              </w:rPr>
              <w:t>2014 год –  54 420,9 тыс. руб.</w:t>
            </w:r>
          </w:p>
          <w:p w:rsidR="00FC7483" w:rsidRPr="00274D69" w:rsidRDefault="00FC7483" w:rsidP="001D4726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274D69">
              <w:rPr>
                <w:sz w:val="24"/>
                <w:szCs w:val="24"/>
              </w:rPr>
              <w:t>2015 год –  34 672,6 тыс. руб.</w:t>
            </w:r>
          </w:p>
          <w:p w:rsidR="00FC7483" w:rsidRPr="00274D69" w:rsidRDefault="00FC7483" w:rsidP="001D4726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274D69">
              <w:rPr>
                <w:sz w:val="24"/>
                <w:szCs w:val="24"/>
              </w:rPr>
              <w:t>2016 год –  30 417,3 тыс. руб.</w:t>
            </w:r>
          </w:p>
          <w:p w:rsidR="00FC7483" w:rsidRPr="00274D69" w:rsidRDefault="00FC7483" w:rsidP="001D4726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274D69">
              <w:rPr>
                <w:sz w:val="24"/>
                <w:szCs w:val="24"/>
              </w:rPr>
              <w:t>2017 год –  39 291,9 тыс. руб.</w:t>
            </w:r>
          </w:p>
          <w:p w:rsidR="00FC7483" w:rsidRPr="00274D69" w:rsidRDefault="00FC7483" w:rsidP="001D4726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274D69">
              <w:rPr>
                <w:sz w:val="24"/>
                <w:szCs w:val="24"/>
              </w:rPr>
              <w:t>2018 год –  41 225,7 тыс. руб.</w:t>
            </w:r>
          </w:p>
          <w:p w:rsidR="00FC7483" w:rsidRPr="00274D69" w:rsidRDefault="00FC7483" w:rsidP="001D4726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274D69">
              <w:rPr>
                <w:sz w:val="24"/>
                <w:szCs w:val="24"/>
              </w:rPr>
              <w:t>2019 год –  43 124,3 тыс. руб.</w:t>
            </w:r>
          </w:p>
          <w:p w:rsidR="00FC7483" w:rsidRPr="00274D69" w:rsidRDefault="00FC7483" w:rsidP="001D4726">
            <w:pPr>
              <w:tabs>
                <w:tab w:val="left" w:pos="284"/>
              </w:tabs>
              <w:ind w:firstLine="11"/>
              <w:rPr>
                <w:color w:val="FF0000"/>
                <w:sz w:val="24"/>
                <w:szCs w:val="24"/>
                <w:lang w:eastAsia="ko-KR"/>
              </w:rPr>
            </w:pPr>
            <w:r w:rsidRPr="00274D69">
              <w:rPr>
                <w:sz w:val="24"/>
                <w:szCs w:val="24"/>
              </w:rPr>
              <w:t>2020 год –  44 972,8 тыс. руб.</w:t>
            </w:r>
          </w:p>
        </w:tc>
      </w:tr>
      <w:tr w:rsidR="00FC7483" w:rsidRPr="00BD61EF" w:rsidTr="001D4726">
        <w:trPr>
          <w:trHeight w:val="144"/>
        </w:trPr>
        <w:tc>
          <w:tcPr>
            <w:tcW w:w="3345" w:type="dxa"/>
          </w:tcPr>
          <w:p w:rsidR="00FC7483" w:rsidRPr="003F4455" w:rsidRDefault="00FC7483" w:rsidP="001D4726">
            <w:pPr>
              <w:suppressAutoHyphens/>
              <w:autoSpaceDE w:val="0"/>
              <w:autoSpaceDN w:val="0"/>
              <w:adjustRightInd w:val="0"/>
              <w:ind w:right="34"/>
              <w:outlineLvl w:val="1"/>
              <w:rPr>
                <w:sz w:val="24"/>
                <w:szCs w:val="24"/>
              </w:rPr>
            </w:pPr>
            <w:r w:rsidRPr="003F4455">
              <w:rPr>
                <w:sz w:val="24"/>
                <w:szCs w:val="24"/>
              </w:rPr>
              <w:t>Ожидаемые результаты реализации муниципальной программы (показатели конечных результатов)</w:t>
            </w:r>
          </w:p>
        </w:tc>
        <w:tc>
          <w:tcPr>
            <w:tcW w:w="6691" w:type="dxa"/>
          </w:tcPr>
          <w:p w:rsidR="00FC7483" w:rsidRPr="00274D69" w:rsidRDefault="00FC7483" w:rsidP="00FC7483">
            <w:pPr>
              <w:pStyle w:val="a7"/>
              <w:numPr>
                <w:ilvl w:val="0"/>
                <w:numId w:val="10"/>
              </w:numPr>
              <w:tabs>
                <w:tab w:val="left" w:pos="920"/>
              </w:tabs>
              <w:jc w:val="both"/>
              <w:rPr>
                <w:sz w:val="24"/>
                <w:szCs w:val="24"/>
              </w:rPr>
            </w:pPr>
            <w:r w:rsidRPr="00274D69">
              <w:rPr>
                <w:sz w:val="24"/>
                <w:szCs w:val="24"/>
              </w:rPr>
              <w:t>Снижение объема потерь воды при подаче с 927,8 м3 до 754,4 м3</w:t>
            </w:r>
          </w:p>
          <w:p w:rsidR="00FC7483" w:rsidRPr="00274D69" w:rsidRDefault="00FC7483" w:rsidP="00FC7483">
            <w:pPr>
              <w:pStyle w:val="a7"/>
              <w:numPr>
                <w:ilvl w:val="0"/>
                <w:numId w:val="10"/>
              </w:numPr>
              <w:tabs>
                <w:tab w:val="left" w:pos="920"/>
              </w:tabs>
              <w:jc w:val="both"/>
              <w:rPr>
                <w:sz w:val="24"/>
                <w:szCs w:val="24"/>
              </w:rPr>
            </w:pPr>
            <w:r w:rsidRPr="00274D69">
              <w:rPr>
                <w:sz w:val="24"/>
                <w:szCs w:val="24"/>
              </w:rPr>
              <w:t>Уменьшение количества абонентов, пользующихся сжиженным газом с 175 чел. до 163 чел.</w:t>
            </w:r>
          </w:p>
          <w:p w:rsidR="00FC7483" w:rsidRPr="00274D69" w:rsidRDefault="00FC7483" w:rsidP="00FC7483">
            <w:pPr>
              <w:pStyle w:val="a7"/>
              <w:numPr>
                <w:ilvl w:val="0"/>
                <w:numId w:val="10"/>
              </w:numPr>
              <w:tabs>
                <w:tab w:val="left" w:pos="342"/>
              </w:tabs>
              <w:suppressAutoHyphens/>
              <w:rPr>
                <w:sz w:val="24"/>
                <w:szCs w:val="24"/>
              </w:rPr>
            </w:pPr>
            <w:r w:rsidRPr="00274D69">
              <w:rPr>
                <w:sz w:val="24"/>
                <w:szCs w:val="24"/>
              </w:rPr>
              <w:t>Достижения уровня обеспеченности населения города Югорска жилыми помещениями в среднем на одного жителя с 27,7 м</w:t>
            </w:r>
            <w:proofErr w:type="gramStart"/>
            <w:r w:rsidRPr="00274D69">
              <w:rPr>
                <w:sz w:val="24"/>
                <w:szCs w:val="24"/>
              </w:rPr>
              <w:t>2</w:t>
            </w:r>
            <w:proofErr w:type="gramEnd"/>
            <w:r w:rsidRPr="00274D69">
              <w:rPr>
                <w:sz w:val="24"/>
                <w:szCs w:val="24"/>
              </w:rPr>
              <w:t xml:space="preserve"> до 30,6 м2</w:t>
            </w:r>
          </w:p>
          <w:p w:rsidR="00FC7483" w:rsidRPr="00274D69" w:rsidRDefault="00FC7483" w:rsidP="00FC7483">
            <w:pPr>
              <w:pStyle w:val="ConsPlusNonformat"/>
              <w:widowControl/>
              <w:numPr>
                <w:ilvl w:val="0"/>
                <w:numId w:val="10"/>
              </w:numPr>
              <w:tabs>
                <w:tab w:val="left" w:pos="61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D69">
              <w:rPr>
                <w:sz w:val="24"/>
                <w:szCs w:val="24"/>
              </w:rPr>
              <w:t xml:space="preserve"> </w:t>
            </w:r>
            <w:r w:rsidRPr="00274D69">
              <w:rPr>
                <w:rFonts w:ascii="Times New Roman" w:hAnsi="Times New Roman" w:cs="Times New Roman"/>
                <w:sz w:val="24"/>
                <w:szCs w:val="24"/>
              </w:rPr>
              <w:t>Увеличение площади земельных участков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обеспеченных</w:t>
            </w:r>
            <w:r w:rsidRPr="00274D69">
              <w:rPr>
                <w:rFonts w:ascii="Times New Roman" w:hAnsi="Times New Roman" w:cs="Times New Roman"/>
                <w:sz w:val="24"/>
                <w:szCs w:val="24"/>
              </w:rPr>
              <w:t xml:space="preserve"> инженерными сетями, в </w:t>
            </w:r>
            <w:proofErr w:type="spellStart"/>
            <w:r w:rsidRPr="00274D6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274D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C7483" w:rsidRPr="00274D69" w:rsidRDefault="00FC7483" w:rsidP="00FC7483">
            <w:pPr>
              <w:pStyle w:val="ConsPlusNonformat"/>
              <w:widowControl/>
              <w:numPr>
                <w:ilvl w:val="1"/>
                <w:numId w:val="9"/>
              </w:numPr>
              <w:tabs>
                <w:tab w:val="left" w:pos="61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D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сетями электроснабжения с 1200 га до 1235 га</w:t>
            </w:r>
          </w:p>
          <w:p w:rsidR="00FC7483" w:rsidRPr="00274D69" w:rsidRDefault="00FC7483" w:rsidP="00FC7483">
            <w:pPr>
              <w:pStyle w:val="ConsPlusNonformat"/>
              <w:widowControl/>
              <w:numPr>
                <w:ilvl w:val="1"/>
                <w:numId w:val="9"/>
              </w:numPr>
              <w:tabs>
                <w:tab w:val="left" w:pos="61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D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сетями газоснабжения с 1072 га до 1192 га</w:t>
            </w:r>
          </w:p>
          <w:p w:rsidR="00FC7483" w:rsidRPr="00274D69" w:rsidRDefault="00FC7483" w:rsidP="00FC7483">
            <w:pPr>
              <w:pStyle w:val="ConsPlusNonformat"/>
              <w:widowControl/>
              <w:numPr>
                <w:ilvl w:val="1"/>
                <w:numId w:val="9"/>
              </w:numPr>
              <w:tabs>
                <w:tab w:val="left" w:pos="61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D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сетями водоснабжения с 922 га до 1009 га</w:t>
            </w:r>
          </w:p>
          <w:p w:rsidR="00FC7483" w:rsidRPr="00274D69" w:rsidRDefault="00FC7483" w:rsidP="00FC7483">
            <w:pPr>
              <w:pStyle w:val="ConsPlusNonformat"/>
              <w:widowControl/>
              <w:numPr>
                <w:ilvl w:val="1"/>
                <w:numId w:val="9"/>
              </w:numPr>
              <w:tabs>
                <w:tab w:val="left" w:pos="61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D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сетями канализации с 758 га до 861 га</w:t>
            </w:r>
          </w:p>
          <w:p w:rsidR="00FC7483" w:rsidRPr="00274D69" w:rsidRDefault="00FC7483" w:rsidP="00FC7483">
            <w:pPr>
              <w:pStyle w:val="a7"/>
              <w:numPr>
                <w:ilvl w:val="1"/>
                <w:numId w:val="8"/>
              </w:numPr>
              <w:tabs>
                <w:tab w:val="left" w:pos="342"/>
              </w:tabs>
              <w:suppressAutoHyphens/>
              <w:rPr>
                <w:sz w:val="24"/>
                <w:szCs w:val="24"/>
              </w:rPr>
            </w:pPr>
            <w:r w:rsidRPr="00274D69">
              <w:rPr>
                <w:color w:val="000000"/>
                <w:sz w:val="22"/>
                <w:szCs w:val="22"/>
              </w:rPr>
              <w:t>сетями теплоснабжения с 409 га до 439 га</w:t>
            </w:r>
          </w:p>
        </w:tc>
      </w:tr>
    </w:tbl>
    <w:p w:rsidR="00FC7483" w:rsidRPr="00BD61EF" w:rsidRDefault="00FC7483" w:rsidP="00FC7483">
      <w:pPr>
        <w:jc w:val="center"/>
        <w:rPr>
          <w:sz w:val="24"/>
          <w:szCs w:val="24"/>
          <w:highlight w:val="yellow"/>
        </w:rPr>
      </w:pPr>
    </w:p>
    <w:p w:rsidR="00FC7483" w:rsidRDefault="00FC7483" w:rsidP="00FC7483">
      <w:pPr>
        <w:jc w:val="center"/>
        <w:rPr>
          <w:b/>
          <w:bCs/>
          <w:sz w:val="24"/>
          <w:szCs w:val="24"/>
          <w:highlight w:val="yellow"/>
        </w:rPr>
      </w:pPr>
    </w:p>
    <w:p w:rsidR="00A128D2" w:rsidRDefault="00A128D2" w:rsidP="00FC7483">
      <w:pPr>
        <w:jc w:val="center"/>
        <w:rPr>
          <w:b/>
          <w:bCs/>
          <w:sz w:val="24"/>
          <w:szCs w:val="24"/>
          <w:highlight w:val="yellow"/>
        </w:rPr>
      </w:pPr>
    </w:p>
    <w:p w:rsidR="00A128D2" w:rsidRPr="00BD61EF" w:rsidRDefault="00A128D2" w:rsidP="00FC7483">
      <w:pPr>
        <w:jc w:val="center"/>
        <w:rPr>
          <w:b/>
          <w:bCs/>
          <w:sz w:val="24"/>
          <w:szCs w:val="24"/>
          <w:highlight w:val="yellow"/>
        </w:rPr>
      </w:pPr>
    </w:p>
    <w:p w:rsidR="00FC7483" w:rsidRPr="00BD61EF" w:rsidRDefault="00FC7483" w:rsidP="00FC7483">
      <w:pPr>
        <w:ind w:firstLine="567"/>
        <w:rPr>
          <w:sz w:val="24"/>
          <w:szCs w:val="24"/>
          <w:highlight w:val="yellow"/>
        </w:rPr>
      </w:pPr>
    </w:p>
    <w:p w:rsidR="00A128D2" w:rsidRDefault="00A128D2" w:rsidP="00FC7483">
      <w:pPr>
        <w:jc w:val="center"/>
        <w:rPr>
          <w:sz w:val="24"/>
          <w:szCs w:val="24"/>
          <w:highlight w:val="yellow"/>
        </w:rPr>
        <w:sectPr w:rsidR="00A128D2" w:rsidSect="00A128D2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tbl>
      <w:tblPr>
        <w:tblW w:w="15891" w:type="dxa"/>
        <w:tblInd w:w="93" w:type="dxa"/>
        <w:tblLook w:val="04A0" w:firstRow="1" w:lastRow="0" w:firstColumn="1" w:lastColumn="0" w:noHBand="0" w:noVBand="1"/>
      </w:tblPr>
      <w:tblGrid>
        <w:gridCol w:w="711"/>
        <w:gridCol w:w="3840"/>
        <w:gridCol w:w="760"/>
        <w:gridCol w:w="1287"/>
        <w:gridCol w:w="1020"/>
        <w:gridCol w:w="1020"/>
        <w:gridCol w:w="1020"/>
        <w:gridCol w:w="1020"/>
        <w:gridCol w:w="1020"/>
        <w:gridCol w:w="1020"/>
        <w:gridCol w:w="1020"/>
        <w:gridCol w:w="2153"/>
      </w:tblGrid>
      <w:tr w:rsidR="00FC7483" w:rsidRPr="00FC7483" w:rsidTr="0006763F">
        <w:trPr>
          <w:trHeight w:val="315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483" w:rsidRPr="00FC7483" w:rsidRDefault="00FC7483" w:rsidP="00FC74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483" w:rsidRPr="00FC7483" w:rsidRDefault="00FC7483" w:rsidP="00FC74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483" w:rsidRPr="00FC7483" w:rsidRDefault="00FC7483" w:rsidP="00FC74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483" w:rsidRPr="00FC7483" w:rsidRDefault="00FC7483" w:rsidP="00FC74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483" w:rsidRPr="00FC7483" w:rsidRDefault="00FC7483" w:rsidP="00FC74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483" w:rsidRPr="00FC7483" w:rsidRDefault="00FC7483" w:rsidP="00FC74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483" w:rsidRPr="00FC7483" w:rsidRDefault="00FC7483" w:rsidP="00FC74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483" w:rsidRPr="00FC7483" w:rsidRDefault="00FC7483" w:rsidP="00FC74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483" w:rsidRPr="00FC7483" w:rsidRDefault="00FC7483" w:rsidP="00FC74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483" w:rsidRPr="00FC7483" w:rsidRDefault="00FC7483" w:rsidP="00FC74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right"/>
              <w:rPr>
                <w:color w:val="000000"/>
                <w:sz w:val="24"/>
                <w:szCs w:val="24"/>
              </w:rPr>
            </w:pPr>
            <w:r w:rsidRPr="00FC7483">
              <w:rPr>
                <w:color w:val="000000"/>
                <w:sz w:val="24"/>
                <w:szCs w:val="24"/>
              </w:rPr>
              <w:t>Приложение 2</w:t>
            </w:r>
          </w:p>
        </w:tc>
      </w:tr>
      <w:tr w:rsidR="00654DAE" w:rsidRPr="00FC7483" w:rsidTr="0006763F">
        <w:trPr>
          <w:trHeight w:val="315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DAE" w:rsidRPr="00FC7483" w:rsidRDefault="00654DAE" w:rsidP="00FC748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DAE" w:rsidRPr="00FC7483" w:rsidRDefault="00654DAE" w:rsidP="00FC74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DAE" w:rsidRPr="00FC7483" w:rsidRDefault="00654DAE" w:rsidP="00FC74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DAE" w:rsidRPr="00FC7483" w:rsidRDefault="00654DAE" w:rsidP="00FC74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DAE" w:rsidRPr="00FC7483" w:rsidRDefault="00654DAE" w:rsidP="00FC74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DAE" w:rsidRPr="00FC7483" w:rsidRDefault="00654DAE" w:rsidP="00FC74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DAE" w:rsidRPr="00FC7483" w:rsidRDefault="00654DAE" w:rsidP="00FC74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DAE" w:rsidRPr="00FC7483" w:rsidRDefault="00654DAE" w:rsidP="00FC74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DAE" w:rsidRPr="00FC7483" w:rsidRDefault="00654DAE" w:rsidP="00FC74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DAE" w:rsidRPr="00FC7483" w:rsidRDefault="00654DAE" w:rsidP="00FC7483">
            <w:pPr>
              <w:jc w:val="right"/>
              <w:rPr>
                <w:color w:val="000000"/>
                <w:sz w:val="24"/>
                <w:szCs w:val="24"/>
              </w:rPr>
            </w:pPr>
            <w:r w:rsidRPr="00FC7483">
              <w:rPr>
                <w:color w:val="000000"/>
                <w:sz w:val="24"/>
                <w:szCs w:val="24"/>
              </w:rPr>
              <w:t xml:space="preserve">к постановлению </w:t>
            </w:r>
          </w:p>
        </w:tc>
      </w:tr>
      <w:tr w:rsidR="00654DAE" w:rsidRPr="00FC7483" w:rsidTr="0006763F">
        <w:trPr>
          <w:trHeight w:val="315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DAE" w:rsidRPr="00FC7483" w:rsidRDefault="00654DAE" w:rsidP="00FC748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DAE" w:rsidRPr="00FC7483" w:rsidRDefault="00654DAE" w:rsidP="00FC74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DAE" w:rsidRPr="00FC7483" w:rsidRDefault="00654DAE" w:rsidP="00FC74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DAE" w:rsidRPr="00FC7483" w:rsidRDefault="00654DAE" w:rsidP="00FC74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DAE" w:rsidRPr="00FC7483" w:rsidRDefault="00654DAE" w:rsidP="00FC74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DAE" w:rsidRPr="00FC7483" w:rsidRDefault="00654DAE" w:rsidP="00FC74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DAE" w:rsidRPr="00FC7483" w:rsidRDefault="00654DAE" w:rsidP="00FC74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DAE" w:rsidRPr="00FC7483" w:rsidRDefault="00654DAE" w:rsidP="00FC74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DAE" w:rsidRPr="00FC7483" w:rsidRDefault="00654DAE" w:rsidP="00FC7483">
            <w:pPr>
              <w:jc w:val="right"/>
              <w:rPr>
                <w:color w:val="000000"/>
                <w:sz w:val="24"/>
                <w:szCs w:val="24"/>
              </w:rPr>
            </w:pPr>
            <w:r w:rsidRPr="00FC7483">
              <w:rPr>
                <w:color w:val="000000"/>
                <w:sz w:val="24"/>
                <w:szCs w:val="24"/>
              </w:rPr>
              <w:t>администрации города Югорска</w:t>
            </w:r>
          </w:p>
        </w:tc>
      </w:tr>
      <w:tr w:rsidR="00654DAE" w:rsidRPr="00FC7483" w:rsidTr="0006763F">
        <w:trPr>
          <w:trHeight w:val="315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DAE" w:rsidRPr="00FC7483" w:rsidRDefault="00654DAE" w:rsidP="00FC748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DAE" w:rsidRPr="00FC7483" w:rsidRDefault="00654DAE" w:rsidP="00FC74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DAE" w:rsidRPr="00FC7483" w:rsidRDefault="00654DAE" w:rsidP="00FC74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DAE" w:rsidRPr="00FC7483" w:rsidRDefault="00654DAE" w:rsidP="00FC74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DAE" w:rsidRPr="00FC7483" w:rsidRDefault="00654DAE" w:rsidP="00FC74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DAE" w:rsidRPr="00FC7483" w:rsidRDefault="00654DAE" w:rsidP="00FC74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DAE" w:rsidRPr="00FC7483" w:rsidRDefault="00654DAE" w:rsidP="00FC74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DAE" w:rsidRPr="00FC7483" w:rsidRDefault="00654DAE" w:rsidP="00FC74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DAE" w:rsidRPr="00FC7483" w:rsidRDefault="00654DAE" w:rsidP="00FC74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DAE" w:rsidRPr="00FC7483" w:rsidRDefault="00654DAE" w:rsidP="00FC74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DAE" w:rsidRPr="00FC7483" w:rsidRDefault="00654DAE" w:rsidP="0006763F">
            <w:pPr>
              <w:jc w:val="right"/>
              <w:rPr>
                <w:color w:val="000000"/>
                <w:sz w:val="24"/>
                <w:szCs w:val="24"/>
              </w:rPr>
            </w:pPr>
            <w:r w:rsidRPr="00FC7483">
              <w:rPr>
                <w:color w:val="000000"/>
                <w:sz w:val="24"/>
                <w:szCs w:val="24"/>
              </w:rPr>
              <w:t xml:space="preserve">от </w:t>
            </w:r>
            <w:r w:rsidR="0006763F" w:rsidRPr="0006763F">
              <w:rPr>
                <w:color w:val="000000"/>
                <w:sz w:val="24"/>
                <w:szCs w:val="24"/>
                <w:u w:val="single"/>
              </w:rPr>
              <w:t>14 мая 2014</w:t>
            </w:r>
            <w:r w:rsidR="0006763F">
              <w:rPr>
                <w:color w:val="000000"/>
                <w:sz w:val="24"/>
                <w:szCs w:val="24"/>
              </w:rPr>
              <w:t xml:space="preserve"> </w:t>
            </w:r>
            <w:r w:rsidRPr="00FC7483">
              <w:rPr>
                <w:color w:val="000000"/>
                <w:sz w:val="24"/>
                <w:szCs w:val="24"/>
              </w:rPr>
              <w:t xml:space="preserve"> № </w:t>
            </w:r>
            <w:r w:rsidR="0006763F">
              <w:rPr>
                <w:color w:val="000000"/>
                <w:sz w:val="24"/>
                <w:szCs w:val="24"/>
                <w:u w:val="single"/>
              </w:rPr>
              <w:t>2091</w:t>
            </w:r>
          </w:p>
        </w:tc>
      </w:tr>
      <w:tr w:rsidR="00FC7483" w:rsidRPr="00FC7483" w:rsidTr="0006763F">
        <w:trPr>
          <w:trHeight w:val="12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483" w:rsidRPr="00FC7483" w:rsidRDefault="00FC7483" w:rsidP="00FC74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483" w:rsidRPr="00FC7483" w:rsidRDefault="00FC7483" w:rsidP="00FC74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483" w:rsidRPr="00FC7483" w:rsidRDefault="00FC7483" w:rsidP="00FC74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483" w:rsidRPr="00FC7483" w:rsidRDefault="00FC7483" w:rsidP="00FC74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483" w:rsidRPr="00FC7483" w:rsidRDefault="00FC7483" w:rsidP="00FC74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483" w:rsidRPr="00FC7483" w:rsidRDefault="00FC7483" w:rsidP="00FC74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483" w:rsidRPr="00FC7483" w:rsidRDefault="00FC7483" w:rsidP="00FC74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483" w:rsidRPr="00FC7483" w:rsidRDefault="00FC7483" w:rsidP="00FC74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483" w:rsidRPr="00FC7483" w:rsidRDefault="00FC7483" w:rsidP="00FC74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483" w:rsidRPr="00FC7483" w:rsidRDefault="00FC7483" w:rsidP="00FC74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483" w:rsidRPr="00FC7483" w:rsidRDefault="00FC7483" w:rsidP="00FC7483">
            <w:pPr>
              <w:rPr>
                <w:color w:val="000000"/>
                <w:sz w:val="22"/>
                <w:szCs w:val="22"/>
              </w:rPr>
            </w:pPr>
          </w:p>
        </w:tc>
      </w:tr>
      <w:tr w:rsidR="00FC7483" w:rsidRPr="00FC7483" w:rsidTr="0006763F">
        <w:trPr>
          <w:trHeight w:val="33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483" w:rsidRPr="00FC7483" w:rsidRDefault="00FC7483" w:rsidP="00FC74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483" w:rsidRPr="00FC7483" w:rsidRDefault="00FC7483" w:rsidP="00FC74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483" w:rsidRPr="00FC7483" w:rsidRDefault="00FC7483" w:rsidP="00FC74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483" w:rsidRPr="00FC7483" w:rsidRDefault="00FC7483" w:rsidP="00FC74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483" w:rsidRPr="00FC7483" w:rsidRDefault="00FC7483" w:rsidP="00FC74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483" w:rsidRPr="00FC7483" w:rsidRDefault="00FC7483" w:rsidP="00FC74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483" w:rsidRPr="00FC7483" w:rsidRDefault="00FC7483" w:rsidP="00FC74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483" w:rsidRPr="00FC7483" w:rsidRDefault="00FC7483" w:rsidP="00FC74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483" w:rsidRPr="00FC7483" w:rsidRDefault="00FC7483" w:rsidP="00FC74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483" w:rsidRPr="00FC7483" w:rsidRDefault="00FC7483" w:rsidP="00FC74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483" w:rsidRPr="00FC7483" w:rsidRDefault="00FC7483" w:rsidP="00FC7483">
            <w:pPr>
              <w:jc w:val="right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Таблица 2</w:t>
            </w:r>
          </w:p>
        </w:tc>
      </w:tr>
      <w:tr w:rsidR="00FC7483" w:rsidRPr="00FC7483" w:rsidTr="0006763F">
        <w:trPr>
          <w:trHeight w:val="300"/>
        </w:trPr>
        <w:tc>
          <w:tcPr>
            <w:tcW w:w="1589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Система показателей, характеризующих результаты реализации муниципальной программы</w:t>
            </w:r>
          </w:p>
        </w:tc>
      </w:tr>
      <w:tr w:rsidR="00FC7483" w:rsidRPr="00FC7483" w:rsidTr="0006763F">
        <w:trPr>
          <w:trHeight w:val="300"/>
        </w:trPr>
        <w:tc>
          <w:tcPr>
            <w:tcW w:w="1589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  <w:u w:val="single"/>
              </w:rPr>
            </w:pPr>
            <w:r w:rsidRPr="00FC7483">
              <w:rPr>
                <w:color w:val="000000"/>
                <w:sz w:val="22"/>
                <w:szCs w:val="22"/>
                <w:u w:val="single"/>
              </w:rPr>
              <w:t>«Развитие жилищно-коммунального комплекса в городе Югорске на 2014-2020 годы»</w:t>
            </w:r>
          </w:p>
        </w:tc>
      </w:tr>
      <w:tr w:rsidR="00654DAE" w:rsidRPr="00FC7483" w:rsidTr="0006763F">
        <w:trPr>
          <w:trHeight w:val="30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3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Наименование показателей результатов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Ед. Из.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Базовый показатель на начало реализации программы</w:t>
            </w:r>
          </w:p>
        </w:tc>
        <w:tc>
          <w:tcPr>
            <w:tcW w:w="71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Значения показателя по годам</w:t>
            </w:r>
          </w:p>
        </w:tc>
        <w:tc>
          <w:tcPr>
            <w:tcW w:w="2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Целевое значение показателя на момент окончания действия муниципальной программы</w:t>
            </w:r>
          </w:p>
        </w:tc>
      </w:tr>
      <w:tr w:rsidR="00FC7483" w:rsidRPr="00FC7483" w:rsidTr="0006763F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2014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rPr>
                <w:color w:val="000000"/>
                <w:sz w:val="22"/>
                <w:szCs w:val="22"/>
              </w:rPr>
            </w:pPr>
          </w:p>
        </w:tc>
      </w:tr>
      <w:tr w:rsidR="00FC7483" w:rsidRPr="00FC7483" w:rsidTr="0006763F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12</w:t>
            </w:r>
          </w:p>
        </w:tc>
      </w:tr>
      <w:tr w:rsidR="00FC7483" w:rsidRPr="00FC7483" w:rsidTr="0006763F">
        <w:trPr>
          <w:trHeight w:val="300"/>
        </w:trPr>
        <w:tc>
          <w:tcPr>
            <w:tcW w:w="158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483">
              <w:rPr>
                <w:b/>
                <w:bCs/>
                <w:color w:val="000000"/>
                <w:sz w:val="22"/>
                <w:szCs w:val="22"/>
              </w:rPr>
              <w:t>Показатели непосредственных результатов</w:t>
            </w:r>
          </w:p>
        </w:tc>
      </w:tr>
      <w:tr w:rsidR="00FC7483" w:rsidRPr="00FC7483" w:rsidTr="0006763F">
        <w:trPr>
          <w:trHeight w:val="300"/>
        </w:trPr>
        <w:tc>
          <w:tcPr>
            <w:tcW w:w="158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Подпрограмма 1. Создание условий для обеспечения качественными коммунальными услугами</w:t>
            </w:r>
          </w:p>
        </w:tc>
      </w:tr>
      <w:tr w:rsidR="00FC7483" w:rsidRPr="00FC7483" w:rsidTr="0006763F">
        <w:trPr>
          <w:trHeight w:val="300"/>
        </w:trPr>
        <w:tc>
          <w:tcPr>
            <w:tcW w:w="158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Задача 1. Обеспечение надежности функционирования систем коммунальной инфраструктуры, повышение качества предоставляемых коммунальных услуг потребителям города Югорска</w:t>
            </w:r>
          </w:p>
        </w:tc>
      </w:tr>
      <w:tr w:rsidR="00FC7483" w:rsidRPr="00FC7483" w:rsidTr="0006763F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Доля инженерных сетей, требующих замены,  в том числе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C7483" w:rsidRPr="00FC7483" w:rsidTr="0006763F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1.1.1.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right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Доля сетей теплоснабжения, требующих замены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69,53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69,06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68,60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68,60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68,60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68,60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68,60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68,60</w:t>
            </w:r>
          </w:p>
        </w:tc>
      </w:tr>
      <w:tr w:rsidR="00FC7483" w:rsidRPr="00FC7483" w:rsidTr="0006763F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1.1.2.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right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Доля сетей горячего водоснабжения, требующих замены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69,53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69,06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68,60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68,60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68,60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68,60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68,60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68,60</w:t>
            </w:r>
          </w:p>
        </w:tc>
      </w:tr>
      <w:tr w:rsidR="00FC7483" w:rsidRPr="00FC7483" w:rsidTr="0006763F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1.1.3.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right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Доля сетей холодного водоснабжения, требующих замены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71,00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70,93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70,86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70,80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70,80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70,80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70,80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70,80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70,80</w:t>
            </w:r>
          </w:p>
        </w:tc>
      </w:tr>
      <w:tr w:rsidR="00FC7483" w:rsidRPr="00FC7483" w:rsidTr="0006763F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483" w:rsidRPr="00FC7483" w:rsidRDefault="00FC7483" w:rsidP="00FC7483">
            <w:pPr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Доля потерь воды при подаче, транспортировке*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29,1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28,6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28,0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27,4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26,9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26,4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25,9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25,9</w:t>
            </w:r>
          </w:p>
        </w:tc>
      </w:tr>
      <w:tr w:rsidR="00FC7483" w:rsidRPr="00FC7483" w:rsidTr="0006763F">
        <w:trPr>
          <w:trHeight w:val="300"/>
        </w:trPr>
        <w:tc>
          <w:tcPr>
            <w:tcW w:w="158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Подпрограмма 2. Обеспечение равных прав потребителей на получение энергетических ресурсов</w:t>
            </w:r>
          </w:p>
        </w:tc>
      </w:tr>
      <w:tr w:rsidR="00FC7483" w:rsidRPr="00FC7483" w:rsidTr="0006763F">
        <w:trPr>
          <w:trHeight w:val="300"/>
        </w:trPr>
        <w:tc>
          <w:tcPr>
            <w:tcW w:w="158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Задача 2. Создание условий для эффективной деятельности организаций коммунального комплекса</w:t>
            </w:r>
          </w:p>
        </w:tc>
      </w:tr>
      <w:tr w:rsidR="00FC7483" w:rsidRPr="00FC7483" w:rsidTr="0006763F">
        <w:trPr>
          <w:trHeight w:val="69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483" w:rsidRPr="00FC7483" w:rsidRDefault="00FC7483" w:rsidP="00FC7483">
            <w:pPr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Доля площади жилых помещений, оборудованная газом (природным и сжиженным)**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98,2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98,4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98,4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98,4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98,4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98,4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98,4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98,9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98,9</w:t>
            </w:r>
          </w:p>
        </w:tc>
      </w:tr>
      <w:tr w:rsidR="00FC7483" w:rsidRPr="00FC7483" w:rsidTr="0006763F">
        <w:trPr>
          <w:trHeight w:val="66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2.2.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483" w:rsidRPr="00FC7483" w:rsidRDefault="00FC7483" w:rsidP="00FC7483">
            <w:pPr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Доля площади жилых помещений, оборудованная сжиженным газом **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1,5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1,5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1,5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1,5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1,5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1,5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1,5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1,4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1,4</w:t>
            </w:r>
          </w:p>
        </w:tc>
      </w:tr>
      <w:tr w:rsidR="00FC7483" w:rsidRPr="00FC7483" w:rsidTr="0006763F">
        <w:trPr>
          <w:trHeight w:val="345"/>
        </w:trPr>
        <w:tc>
          <w:tcPr>
            <w:tcW w:w="158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lastRenderedPageBreak/>
              <w:t xml:space="preserve">Подпрограмма 3. Содействие развитию жилищного строительства </w:t>
            </w:r>
          </w:p>
        </w:tc>
      </w:tr>
      <w:tr w:rsidR="00FC7483" w:rsidRPr="00FC7483" w:rsidTr="0006763F">
        <w:trPr>
          <w:trHeight w:val="375"/>
        </w:trPr>
        <w:tc>
          <w:tcPr>
            <w:tcW w:w="158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Задача 3. Строительство объектов инженерной инфраструктуры на участках, предназначенных для жилищного строительства.</w:t>
            </w:r>
          </w:p>
        </w:tc>
      </w:tr>
      <w:tr w:rsidR="00FC7483" w:rsidRPr="00FC7483" w:rsidTr="0006763F">
        <w:trPr>
          <w:trHeight w:val="52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3.1.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Обеспечение объема ввода жилья ***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 xml:space="preserve">тыс. </w:t>
            </w:r>
            <w:proofErr w:type="spellStart"/>
            <w:r w:rsidRPr="00FC7483">
              <w:rPr>
                <w:color w:val="000000"/>
              </w:rPr>
              <w:t>кв.м</w:t>
            </w:r>
            <w:proofErr w:type="spellEnd"/>
            <w:r w:rsidRPr="00FC7483">
              <w:rPr>
                <w:color w:val="000000"/>
              </w:rPr>
              <w:t>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987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1 022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1 057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1 092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1 127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1 162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1 197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1 232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1 232</w:t>
            </w:r>
          </w:p>
        </w:tc>
      </w:tr>
      <w:tr w:rsidR="00FC7483" w:rsidRPr="00FC7483" w:rsidTr="0006763F">
        <w:trPr>
          <w:trHeight w:val="46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3.2.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Увеличение протяженности инженерных сетей***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м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1 586 000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1 597 054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1 617 818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1 617 818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1 624 918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1 630 130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1 630 527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1 674 238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1 674 238</w:t>
            </w:r>
          </w:p>
        </w:tc>
      </w:tr>
      <w:tr w:rsidR="00FC7483" w:rsidRPr="00FC7483" w:rsidTr="0006763F">
        <w:trPr>
          <w:trHeight w:val="34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3.2.1.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right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 xml:space="preserve"> Сетей электроснабжения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right"/>
              <w:rPr>
                <w:color w:val="000000"/>
              </w:rPr>
            </w:pPr>
            <w:r w:rsidRPr="00FC7483">
              <w:rPr>
                <w:color w:val="000000"/>
              </w:rPr>
              <w:t>м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right"/>
              <w:rPr>
                <w:color w:val="000000"/>
              </w:rPr>
            </w:pPr>
            <w:r w:rsidRPr="00FC7483">
              <w:rPr>
                <w:color w:val="000000"/>
              </w:rPr>
              <w:t>770 900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right"/>
              <w:rPr>
                <w:color w:val="000000"/>
              </w:rPr>
            </w:pPr>
            <w:r w:rsidRPr="00FC7483">
              <w:rPr>
                <w:color w:val="000000"/>
              </w:rPr>
              <w:t>770 900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right"/>
              <w:rPr>
                <w:color w:val="000000"/>
              </w:rPr>
            </w:pPr>
            <w:r w:rsidRPr="00FC7483">
              <w:rPr>
                <w:color w:val="000000"/>
              </w:rPr>
              <w:t>790 404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right"/>
              <w:rPr>
                <w:color w:val="000000"/>
              </w:rPr>
            </w:pPr>
            <w:r w:rsidRPr="00FC7483">
              <w:rPr>
                <w:color w:val="000000"/>
              </w:rPr>
              <w:t>790 404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right"/>
              <w:rPr>
                <w:color w:val="000000"/>
              </w:rPr>
            </w:pPr>
            <w:r w:rsidRPr="00FC7483">
              <w:rPr>
                <w:color w:val="000000"/>
              </w:rPr>
              <w:t>792 539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right"/>
              <w:rPr>
                <w:color w:val="000000"/>
              </w:rPr>
            </w:pPr>
            <w:r w:rsidRPr="00FC7483">
              <w:rPr>
                <w:color w:val="000000"/>
              </w:rPr>
              <w:t>792 539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right"/>
              <w:rPr>
                <w:color w:val="000000"/>
              </w:rPr>
            </w:pPr>
            <w:r w:rsidRPr="00FC7483">
              <w:rPr>
                <w:color w:val="000000"/>
              </w:rPr>
              <w:t>792 936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right"/>
              <w:rPr>
                <w:color w:val="000000"/>
              </w:rPr>
            </w:pPr>
            <w:r w:rsidRPr="00FC7483">
              <w:rPr>
                <w:color w:val="000000"/>
              </w:rPr>
              <w:t>792 936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right"/>
              <w:rPr>
                <w:color w:val="000000"/>
              </w:rPr>
            </w:pPr>
            <w:r w:rsidRPr="00FC7483">
              <w:rPr>
                <w:color w:val="000000"/>
              </w:rPr>
              <w:t>792 936</w:t>
            </w:r>
          </w:p>
        </w:tc>
      </w:tr>
      <w:tr w:rsidR="00FC7483" w:rsidRPr="00FC7483" w:rsidTr="0006763F">
        <w:trPr>
          <w:trHeight w:val="36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3.2.2.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right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 xml:space="preserve"> Сетей газоснабжения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right"/>
              <w:rPr>
                <w:color w:val="000000"/>
              </w:rPr>
            </w:pPr>
            <w:r w:rsidRPr="00FC7483">
              <w:rPr>
                <w:color w:val="000000"/>
              </w:rPr>
              <w:t>м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right"/>
              <w:rPr>
                <w:color w:val="000000"/>
              </w:rPr>
            </w:pPr>
            <w:r w:rsidRPr="00FC7483">
              <w:rPr>
                <w:color w:val="000000"/>
              </w:rPr>
              <w:t>227 900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right"/>
              <w:rPr>
                <w:color w:val="000000"/>
              </w:rPr>
            </w:pPr>
            <w:r w:rsidRPr="00FC7483">
              <w:rPr>
                <w:color w:val="000000"/>
              </w:rPr>
              <w:t>238 954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right"/>
              <w:rPr>
                <w:color w:val="000000"/>
              </w:rPr>
            </w:pPr>
            <w:r w:rsidRPr="00FC7483">
              <w:rPr>
                <w:color w:val="000000"/>
              </w:rPr>
              <w:t>238 954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right"/>
              <w:rPr>
                <w:color w:val="000000"/>
              </w:rPr>
            </w:pPr>
            <w:r w:rsidRPr="00FC7483">
              <w:rPr>
                <w:color w:val="000000"/>
              </w:rPr>
              <w:t>238 954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right"/>
              <w:rPr>
                <w:color w:val="000000"/>
              </w:rPr>
            </w:pPr>
            <w:r w:rsidRPr="00FC7483">
              <w:rPr>
                <w:color w:val="000000"/>
              </w:rPr>
              <w:t>243 919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right"/>
              <w:rPr>
                <w:color w:val="000000"/>
              </w:rPr>
            </w:pPr>
            <w:r w:rsidRPr="00FC7483">
              <w:rPr>
                <w:color w:val="000000"/>
              </w:rPr>
              <w:t>243 919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right"/>
              <w:rPr>
                <w:color w:val="000000"/>
              </w:rPr>
            </w:pPr>
            <w:r w:rsidRPr="00FC7483">
              <w:rPr>
                <w:color w:val="000000"/>
              </w:rPr>
              <w:t>243 919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right"/>
              <w:rPr>
                <w:color w:val="000000"/>
              </w:rPr>
            </w:pPr>
            <w:r w:rsidRPr="00FC7483">
              <w:rPr>
                <w:color w:val="000000"/>
              </w:rPr>
              <w:t>247 725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right"/>
              <w:rPr>
                <w:color w:val="000000"/>
              </w:rPr>
            </w:pPr>
            <w:r w:rsidRPr="00FC7483">
              <w:rPr>
                <w:color w:val="000000"/>
              </w:rPr>
              <w:t>247 725</w:t>
            </w:r>
          </w:p>
        </w:tc>
      </w:tr>
      <w:tr w:rsidR="00FC7483" w:rsidRPr="00FC7483" w:rsidTr="0006763F">
        <w:trPr>
          <w:trHeight w:val="34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3.2.3.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right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 xml:space="preserve"> Сетей водоснабжения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right"/>
              <w:rPr>
                <w:color w:val="000000"/>
              </w:rPr>
            </w:pPr>
            <w:r w:rsidRPr="00FC7483">
              <w:rPr>
                <w:color w:val="000000"/>
              </w:rPr>
              <w:t>м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right"/>
              <w:rPr>
                <w:color w:val="000000"/>
              </w:rPr>
            </w:pPr>
            <w:r w:rsidRPr="00FC7483">
              <w:rPr>
                <w:color w:val="000000"/>
              </w:rPr>
              <w:t>262 400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right"/>
              <w:rPr>
                <w:color w:val="000000"/>
              </w:rPr>
            </w:pPr>
            <w:r w:rsidRPr="00FC7483">
              <w:rPr>
                <w:color w:val="000000"/>
              </w:rPr>
              <w:t>262 400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right"/>
              <w:rPr>
                <w:color w:val="000000"/>
              </w:rPr>
            </w:pPr>
            <w:r w:rsidRPr="00FC7483">
              <w:rPr>
                <w:color w:val="000000"/>
              </w:rPr>
              <w:t>262 400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right"/>
              <w:rPr>
                <w:color w:val="000000"/>
              </w:rPr>
            </w:pPr>
            <w:r w:rsidRPr="00FC7483">
              <w:rPr>
                <w:color w:val="000000"/>
              </w:rPr>
              <w:t>262 400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right"/>
              <w:rPr>
                <w:color w:val="000000"/>
              </w:rPr>
            </w:pPr>
            <w:r w:rsidRPr="00FC7483">
              <w:rPr>
                <w:color w:val="000000"/>
              </w:rPr>
              <w:t>262 400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right"/>
              <w:rPr>
                <w:color w:val="000000"/>
              </w:rPr>
            </w:pPr>
            <w:r w:rsidRPr="00FC7483">
              <w:rPr>
                <w:color w:val="000000"/>
              </w:rPr>
              <w:t>267 612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right"/>
              <w:rPr>
                <w:color w:val="000000"/>
              </w:rPr>
            </w:pPr>
            <w:r w:rsidRPr="00FC7483">
              <w:rPr>
                <w:color w:val="000000"/>
              </w:rPr>
              <w:t>267 612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right"/>
              <w:rPr>
                <w:color w:val="000000"/>
              </w:rPr>
            </w:pPr>
            <w:r w:rsidRPr="00FC7483">
              <w:rPr>
                <w:color w:val="000000"/>
              </w:rPr>
              <w:t>278 632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right"/>
              <w:rPr>
                <w:color w:val="000000"/>
              </w:rPr>
            </w:pPr>
            <w:r w:rsidRPr="00FC7483">
              <w:rPr>
                <w:color w:val="000000"/>
              </w:rPr>
              <w:t>278 632</w:t>
            </w:r>
          </w:p>
        </w:tc>
      </w:tr>
      <w:tr w:rsidR="00FC7483" w:rsidRPr="00FC7483" w:rsidTr="0006763F">
        <w:trPr>
          <w:trHeight w:val="37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3.2.4.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right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 xml:space="preserve"> Сетей канализации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right"/>
              <w:rPr>
                <w:color w:val="000000"/>
              </w:rPr>
            </w:pPr>
            <w:r w:rsidRPr="00FC7483">
              <w:rPr>
                <w:color w:val="000000"/>
              </w:rPr>
              <w:t>м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right"/>
              <w:rPr>
                <w:color w:val="000000"/>
              </w:rPr>
            </w:pPr>
            <w:r w:rsidRPr="00FC7483">
              <w:rPr>
                <w:color w:val="000000"/>
              </w:rPr>
              <w:t>214 000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right"/>
              <w:rPr>
                <w:color w:val="000000"/>
              </w:rPr>
            </w:pPr>
            <w:r w:rsidRPr="00FC7483">
              <w:rPr>
                <w:color w:val="000000"/>
              </w:rPr>
              <w:t>214 000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right"/>
              <w:rPr>
                <w:color w:val="000000"/>
              </w:rPr>
            </w:pPr>
            <w:r w:rsidRPr="00FC7483">
              <w:rPr>
                <w:color w:val="000000"/>
              </w:rPr>
              <w:t>215 260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right"/>
              <w:rPr>
                <w:color w:val="000000"/>
              </w:rPr>
            </w:pPr>
            <w:r w:rsidRPr="00FC7483">
              <w:rPr>
                <w:color w:val="000000"/>
              </w:rPr>
              <w:t>215 260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right"/>
              <w:rPr>
                <w:color w:val="000000"/>
              </w:rPr>
            </w:pPr>
            <w:r w:rsidRPr="00FC7483">
              <w:rPr>
                <w:color w:val="000000"/>
              </w:rPr>
              <w:t>215 260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right"/>
              <w:rPr>
                <w:color w:val="000000"/>
              </w:rPr>
            </w:pPr>
            <w:r w:rsidRPr="00FC7483">
              <w:rPr>
                <w:color w:val="000000"/>
              </w:rPr>
              <w:t>215 260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right"/>
              <w:rPr>
                <w:color w:val="000000"/>
              </w:rPr>
            </w:pPr>
            <w:r w:rsidRPr="00FC7483">
              <w:rPr>
                <w:color w:val="000000"/>
              </w:rPr>
              <w:t>215 260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right"/>
              <w:rPr>
                <w:color w:val="000000"/>
              </w:rPr>
            </w:pPr>
            <w:r w:rsidRPr="00FC7483">
              <w:rPr>
                <w:color w:val="000000"/>
              </w:rPr>
              <w:t>242 140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right"/>
              <w:rPr>
                <w:color w:val="000000"/>
              </w:rPr>
            </w:pPr>
            <w:r w:rsidRPr="00FC7483">
              <w:rPr>
                <w:color w:val="000000"/>
              </w:rPr>
              <w:t>242 140</w:t>
            </w:r>
          </w:p>
        </w:tc>
      </w:tr>
      <w:tr w:rsidR="00FC7483" w:rsidRPr="00FC7483" w:rsidTr="0006763F">
        <w:trPr>
          <w:trHeight w:val="36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3.2.5.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right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Сетей теплоснабжения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right"/>
              <w:rPr>
                <w:color w:val="000000"/>
              </w:rPr>
            </w:pPr>
            <w:r w:rsidRPr="00FC7483">
              <w:rPr>
                <w:color w:val="000000"/>
              </w:rPr>
              <w:t>м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right"/>
              <w:rPr>
                <w:color w:val="000000"/>
              </w:rPr>
            </w:pPr>
            <w:r w:rsidRPr="00FC7483">
              <w:rPr>
                <w:color w:val="000000"/>
              </w:rPr>
              <w:t>110 800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right"/>
              <w:rPr>
                <w:color w:val="000000"/>
              </w:rPr>
            </w:pPr>
            <w:r w:rsidRPr="00FC7483">
              <w:rPr>
                <w:color w:val="000000"/>
              </w:rPr>
              <w:t>110 800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right"/>
              <w:rPr>
                <w:color w:val="000000"/>
              </w:rPr>
            </w:pPr>
            <w:r w:rsidRPr="00FC7483">
              <w:rPr>
                <w:color w:val="000000"/>
              </w:rPr>
              <w:t>110 800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right"/>
              <w:rPr>
                <w:color w:val="000000"/>
              </w:rPr>
            </w:pPr>
            <w:r w:rsidRPr="00FC7483">
              <w:rPr>
                <w:color w:val="000000"/>
              </w:rPr>
              <w:t>110 800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right"/>
              <w:rPr>
                <w:color w:val="000000"/>
              </w:rPr>
            </w:pPr>
            <w:r w:rsidRPr="00FC7483">
              <w:rPr>
                <w:color w:val="000000"/>
              </w:rPr>
              <w:t>110 800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right"/>
              <w:rPr>
                <w:color w:val="000000"/>
              </w:rPr>
            </w:pPr>
            <w:r w:rsidRPr="00FC7483">
              <w:rPr>
                <w:color w:val="000000"/>
              </w:rPr>
              <w:t>110 800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right"/>
              <w:rPr>
                <w:color w:val="000000"/>
              </w:rPr>
            </w:pPr>
            <w:r w:rsidRPr="00FC7483">
              <w:rPr>
                <w:color w:val="000000"/>
              </w:rPr>
              <w:t>110 800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right"/>
              <w:rPr>
                <w:color w:val="000000"/>
              </w:rPr>
            </w:pPr>
            <w:r w:rsidRPr="00FC7483">
              <w:rPr>
                <w:color w:val="000000"/>
              </w:rPr>
              <w:t>112 805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right"/>
              <w:rPr>
                <w:color w:val="000000"/>
              </w:rPr>
            </w:pPr>
            <w:r w:rsidRPr="00FC7483">
              <w:rPr>
                <w:color w:val="000000"/>
              </w:rPr>
              <w:t>112 805</w:t>
            </w:r>
          </w:p>
        </w:tc>
      </w:tr>
      <w:tr w:rsidR="00FC7483" w:rsidRPr="00FC7483" w:rsidTr="0006763F">
        <w:trPr>
          <w:trHeight w:val="405"/>
        </w:trPr>
        <w:tc>
          <w:tcPr>
            <w:tcW w:w="158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483">
              <w:rPr>
                <w:b/>
                <w:bCs/>
                <w:color w:val="000000"/>
                <w:sz w:val="22"/>
                <w:szCs w:val="22"/>
              </w:rPr>
              <w:t>Показатели конечных результатов</w:t>
            </w:r>
          </w:p>
        </w:tc>
      </w:tr>
      <w:tr w:rsidR="00FC7483" w:rsidRPr="00FC7483" w:rsidTr="0006763F">
        <w:trPr>
          <w:trHeight w:val="300"/>
        </w:trPr>
        <w:tc>
          <w:tcPr>
            <w:tcW w:w="158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Цель 1. Создание условий для повышения надежности и качества предоставления жилищно-коммунальных услуг.</w:t>
            </w:r>
          </w:p>
        </w:tc>
      </w:tr>
      <w:tr w:rsidR="00FC7483" w:rsidRPr="00FC7483" w:rsidTr="0006763F">
        <w:trPr>
          <w:trHeight w:val="300"/>
        </w:trPr>
        <w:tc>
          <w:tcPr>
            <w:tcW w:w="158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Подпрограмма 1. Создание условий для обеспечения качественными коммунальными услугами</w:t>
            </w:r>
          </w:p>
        </w:tc>
      </w:tr>
      <w:tr w:rsidR="00FC7483" w:rsidRPr="00FC7483" w:rsidTr="0006763F">
        <w:trPr>
          <w:trHeight w:val="36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4.1.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483" w:rsidRPr="00FC7483" w:rsidRDefault="00FC7483" w:rsidP="00FC7483">
            <w:pPr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Объем потерь воды при подаче, транспортировке*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м3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927,8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900,8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874,5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849,1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824,3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800,3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777,0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754,4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754,4</w:t>
            </w:r>
          </w:p>
        </w:tc>
      </w:tr>
      <w:tr w:rsidR="00FC7483" w:rsidRPr="00FC7483" w:rsidTr="0006763F">
        <w:trPr>
          <w:trHeight w:val="300"/>
        </w:trPr>
        <w:tc>
          <w:tcPr>
            <w:tcW w:w="158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Подпрограмма 2. Обеспечение равных прав потребителей на получение энергетических ресурсов</w:t>
            </w:r>
          </w:p>
        </w:tc>
      </w:tr>
      <w:tr w:rsidR="00FC7483" w:rsidRPr="00FC7483" w:rsidTr="0006763F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5.1.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483" w:rsidRPr="00FC7483" w:rsidRDefault="00FC7483" w:rsidP="00FC7483">
            <w:pPr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Количество абонентов, пользующихся сжиженным газом **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175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173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172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170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168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167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165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163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163</w:t>
            </w:r>
          </w:p>
        </w:tc>
      </w:tr>
      <w:tr w:rsidR="00FC7483" w:rsidRPr="00FC7483" w:rsidTr="0006763F">
        <w:trPr>
          <w:trHeight w:val="300"/>
        </w:trPr>
        <w:tc>
          <w:tcPr>
            <w:tcW w:w="158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Цель 2 . Создание условий для увеличения объемов жилищного строительства.</w:t>
            </w:r>
          </w:p>
        </w:tc>
      </w:tr>
      <w:tr w:rsidR="00FC7483" w:rsidRPr="00FC7483" w:rsidTr="0006763F">
        <w:trPr>
          <w:trHeight w:val="300"/>
        </w:trPr>
        <w:tc>
          <w:tcPr>
            <w:tcW w:w="158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 xml:space="preserve">Подпрограмма 3. Содействие развитию жилищного строительства </w:t>
            </w:r>
          </w:p>
        </w:tc>
      </w:tr>
      <w:tr w:rsidR="00FC7483" w:rsidRPr="00FC7483" w:rsidTr="0006763F">
        <w:trPr>
          <w:trHeight w:val="51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6.1.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rPr>
                <w:color w:val="000000"/>
              </w:rPr>
            </w:pPr>
            <w:r w:rsidRPr="00FC7483">
              <w:rPr>
                <w:color w:val="000000"/>
              </w:rPr>
              <w:t>Общая площадь жилых помещений, приходящаяся в среднем на 1 жителя**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proofErr w:type="spellStart"/>
            <w:r w:rsidRPr="00FC7483">
              <w:rPr>
                <w:color w:val="000000"/>
              </w:rPr>
              <w:t>кв.м</w:t>
            </w:r>
            <w:proofErr w:type="spellEnd"/>
            <w:r w:rsidRPr="00FC7483">
              <w:rPr>
                <w:color w:val="000000"/>
              </w:rPr>
              <w:t>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27,7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28,0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28,6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29,1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29,4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29,8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30,1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30,6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30,6</w:t>
            </w:r>
          </w:p>
        </w:tc>
      </w:tr>
      <w:tr w:rsidR="00FC7483" w:rsidRPr="00FC7483" w:rsidTr="0006763F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6.2.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Площадь земельных участков, обеспеченных инженерными сетями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C7483" w:rsidRPr="00FC7483" w:rsidTr="0006763F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6.2.1.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right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сетями электроснабжения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га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1 200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1 200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1 230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1 230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1 235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1 235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1 235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1 235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1 235</w:t>
            </w:r>
          </w:p>
        </w:tc>
      </w:tr>
      <w:tr w:rsidR="00FC7483" w:rsidRPr="00FC7483" w:rsidTr="0006763F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6.2.2.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right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сетями газоснабжения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га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1 072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1 122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1 122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1 122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1 127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1 127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1 127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1 192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1 192</w:t>
            </w:r>
          </w:p>
        </w:tc>
      </w:tr>
      <w:tr w:rsidR="00FC7483" w:rsidRPr="00FC7483" w:rsidTr="0006763F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6.2.3.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right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сетями водоснабжения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га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922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922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922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922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922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944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944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1 009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1 009</w:t>
            </w:r>
          </w:p>
        </w:tc>
      </w:tr>
      <w:tr w:rsidR="00FC7483" w:rsidRPr="00FC7483" w:rsidTr="0006763F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6.2.4.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right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сетями канализации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га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758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758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763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763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763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763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763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861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861</w:t>
            </w:r>
          </w:p>
        </w:tc>
      </w:tr>
      <w:tr w:rsidR="00FC7483" w:rsidRPr="00FC7483" w:rsidTr="0006763F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6.2.5.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right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сетями теплоснабжения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га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409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409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409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409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409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409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409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439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439</w:t>
            </w:r>
          </w:p>
        </w:tc>
      </w:tr>
      <w:tr w:rsidR="0006763F" w:rsidRPr="00FC7483" w:rsidTr="00263FC3">
        <w:trPr>
          <w:trHeight w:val="315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63F" w:rsidRPr="00FC7483" w:rsidRDefault="0006763F" w:rsidP="00FC748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1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63F" w:rsidRPr="00FC7483" w:rsidRDefault="0006763F" w:rsidP="00FC7483">
            <w:pPr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* форма №1-водопровод Сведения о работе водопровода (отдельной водопроводной сети) за 20__г., приказ Росстата от 13.07.2010 №246</w:t>
            </w:r>
          </w:p>
        </w:tc>
      </w:tr>
      <w:tr w:rsidR="0006763F" w:rsidRPr="00FC7483" w:rsidTr="00F87374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63F" w:rsidRPr="00FC7483" w:rsidRDefault="0006763F" w:rsidP="00FC748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1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63F" w:rsidRPr="00FC7483" w:rsidRDefault="0006763F" w:rsidP="00FC7483">
            <w:pPr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 xml:space="preserve">** форма №1-жилфонд, утв. Приказом Росстата от 12.09.2012 г. №492 "Сведения о жилищном </w:t>
            </w:r>
            <w:proofErr w:type="spellStart"/>
            <w:r w:rsidRPr="00FC7483">
              <w:rPr>
                <w:color w:val="000000"/>
                <w:sz w:val="22"/>
                <w:szCs w:val="22"/>
              </w:rPr>
              <w:t>фонде</w:t>
            </w:r>
            <w:proofErr w:type="gramStart"/>
            <w:r w:rsidRPr="00FC7483">
              <w:rPr>
                <w:color w:val="000000"/>
                <w:sz w:val="22"/>
                <w:szCs w:val="22"/>
              </w:rPr>
              <w:t>,п</w:t>
            </w:r>
            <w:proofErr w:type="gramEnd"/>
            <w:r w:rsidRPr="00FC7483">
              <w:rPr>
                <w:color w:val="000000"/>
                <w:sz w:val="22"/>
                <w:szCs w:val="22"/>
              </w:rPr>
              <w:t>о</w:t>
            </w:r>
            <w:proofErr w:type="spellEnd"/>
            <w:r w:rsidRPr="00FC7483">
              <w:rPr>
                <w:color w:val="000000"/>
                <w:sz w:val="22"/>
                <w:szCs w:val="22"/>
              </w:rPr>
              <w:t xml:space="preserve"> состоянию на 31.12.20__ года"</w:t>
            </w:r>
          </w:p>
        </w:tc>
      </w:tr>
      <w:tr w:rsidR="0006763F" w:rsidRPr="00FC7483" w:rsidTr="001D600E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63F" w:rsidRPr="00FC7483" w:rsidRDefault="0006763F" w:rsidP="00FC748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1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63F" w:rsidRPr="00FC7483" w:rsidRDefault="0006763F" w:rsidP="00FC7483">
            <w:pPr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*** Статистическая форма С-1 "Сведения о вводе в эксплуатацию зданий и сооружений "Приказ Росстата от 03.08.2011 № 343</w:t>
            </w:r>
          </w:p>
        </w:tc>
      </w:tr>
    </w:tbl>
    <w:p w:rsidR="00A128D2" w:rsidRDefault="00A128D2" w:rsidP="00E31AD5">
      <w:pPr>
        <w:jc w:val="both"/>
        <w:rPr>
          <w:b/>
          <w:sz w:val="24"/>
          <w:szCs w:val="24"/>
        </w:rPr>
        <w:sectPr w:rsidR="00A128D2" w:rsidSect="0006763F">
          <w:pgSz w:w="16838" w:h="11906" w:orient="landscape"/>
          <w:pgMar w:top="851" w:right="567" w:bottom="510" w:left="567" w:header="709" w:footer="709" w:gutter="0"/>
          <w:cols w:space="708"/>
          <w:docGrid w:linePitch="360"/>
        </w:sectPr>
      </w:pPr>
    </w:p>
    <w:tbl>
      <w:tblPr>
        <w:tblW w:w="16004" w:type="dxa"/>
        <w:tblInd w:w="93" w:type="dxa"/>
        <w:tblLook w:val="04A0" w:firstRow="1" w:lastRow="0" w:firstColumn="1" w:lastColumn="0" w:noHBand="0" w:noVBand="1"/>
      </w:tblPr>
      <w:tblGrid>
        <w:gridCol w:w="535"/>
        <w:gridCol w:w="3733"/>
        <w:gridCol w:w="1590"/>
        <w:gridCol w:w="92"/>
        <w:gridCol w:w="1608"/>
        <w:gridCol w:w="1088"/>
        <w:gridCol w:w="78"/>
        <w:gridCol w:w="1014"/>
        <w:gridCol w:w="1028"/>
        <w:gridCol w:w="1028"/>
        <w:gridCol w:w="1029"/>
        <w:gridCol w:w="1028"/>
        <w:gridCol w:w="1028"/>
        <w:gridCol w:w="1125"/>
      </w:tblGrid>
      <w:tr w:rsidR="001232F8" w:rsidRPr="00FC7483" w:rsidTr="0006763F">
        <w:trPr>
          <w:trHeight w:val="316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2F8" w:rsidRPr="00FC7483" w:rsidRDefault="001232F8" w:rsidP="00FC748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2F8" w:rsidRPr="00FC7483" w:rsidRDefault="001232F8" w:rsidP="00FC748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2F8" w:rsidRPr="00FC7483" w:rsidRDefault="001232F8" w:rsidP="00FC748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2F8" w:rsidRPr="00FC7483" w:rsidRDefault="001232F8" w:rsidP="00FC7483">
            <w:pPr>
              <w:rPr>
                <w:color w:val="000000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2F8" w:rsidRPr="00FC7483" w:rsidRDefault="001232F8" w:rsidP="00FC748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2F8" w:rsidRPr="00FC7483" w:rsidRDefault="001232F8" w:rsidP="00FC748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2F8" w:rsidRPr="00FC7483" w:rsidRDefault="001232F8" w:rsidP="00FC748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2F8" w:rsidRPr="00FC7483" w:rsidRDefault="001232F8" w:rsidP="00FC748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2F8" w:rsidRPr="00FC7483" w:rsidRDefault="001232F8" w:rsidP="00FC748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2F8" w:rsidRPr="00FC7483" w:rsidRDefault="001232F8" w:rsidP="00FC748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2F8" w:rsidRPr="00FC7483" w:rsidRDefault="001232F8" w:rsidP="00FC7483">
            <w:pPr>
              <w:jc w:val="right"/>
              <w:rPr>
                <w:color w:val="000000"/>
                <w:sz w:val="24"/>
                <w:szCs w:val="24"/>
              </w:rPr>
            </w:pPr>
            <w:r w:rsidRPr="00FC7483">
              <w:rPr>
                <w:color w:val="000000"/>
                <w:sz w:val="24"/>
                <w:szCs w:val="24"/>
              </w:rPr>
              <w:t>Таблица 3</w:t>
            </w:r>
          </w:p>
        </w:tc>
      </w:tr>
      <w:tr w:rsidR="001232F8" w:rsidRPr="00FC7483" w:rsidTr="0006763F">
        <w:trPr>
          <w:trHeight w:val="361"/>
        </w:trPr>
        <w:tc>
          <w:tcPr>
            <w:tcW w:w="1600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4"/>
                <w:szCs w:val="24"/>
              </w:rPr>
            </w:pPr>
            <w:r w:rsidRPr="00FC7483">
              <w:rPr>
                <w:color w:val="000000"/>
                <w:sz w:val="24"/>
                <w:szCs w:val="24"/>
              </w:rPr>
              <w:t>Перечень мероприятий муниципальной программы</w:t>
            </w:r>
          </w:p>
        </w:tc>
      </w:tr>
      <w:tr w:rsidR="001232F8" w:rsidRPr="00FC7483" w:rsidTr="0006763F">
        <w:trPr>
          <w:trHeight w:val="421"/>
        </w:trPr>
        <w:tc>
          <w:tcPr>
            <w:tcW w:w="1600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  <w:r w:rsidRPr="00FC7483">
              <w:rPr>
                <w:color w:val="000000"/>
                <w:sz w:val="24"/>
                <w:szCs w:val="24"/>
                <w:u w:val="single"/>
              </w:rPr>
              <w:t>«Развитие жилищно-коммунального комплекса в городе Югорске на 2014-2020 годы»</w:t>
            </w:r>
          </w:p>
        </w:tc>
      </w:tr>
      <w:tr w:rsidR="001232F8" w:rsidRPr="00FC7483" w:rsidTr="0006763F">
        <w:trPr>
          <w:trHeight w:val="406"/>
        </w:trPr>
        <w:tc>
          <w:tcPr>
            <w:tcW w:w="53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№</w:t>
            </w:r>
          </w:p>
        </w:tc>
        <w:tc>
          <w:tcPr>
            <w:tcW w:w="373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Мероприятия программы</w:t>
            </w:r>
          </w:p>
        </w:tc>
        <w:tc>
          <w:tcPr>
            <w:tcW w:w="159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Ответственный исполнитель / соисполнитель</w:t>
            </w:r>
          </w:p>
        </w:tc>
        <w:tc>
          <w:tcPr>
            <w:tcW w:w="10146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Финансовые затраты на реализацию (тыс. руб.)</w:t>
            </w:r>
          </w:p>
        </w:tc>
      </w:tr>
      <w:tr w:rsidR="001232F8" w:rsidRPr="00FC7483" w:rsidTr="0006763F">
        <w:trPr>
          <w:trHeight w:val="316"/>
        </w:trPr>
        <w:tc>
          <w:tcPr>
            <w:tcW w:w="53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483" w:rsidRPr="00FC7483" w:rsidRDefault="00FC7483" w:rsidP="00FC7483">
            <w:pPr>
              <w:rPr>
                <w:color w:val="000000"/>
              </w:rPr>
            </w:pPr>
          </w:p>
        </w:tc>
        <w:tc>
          <w:tcPr>
            <w:tcW w:w="373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483" w:rsidRPr="00FC7483" w:rsidRDefault="00FC7483" w:rsidP="00FC7483">
            <w:pPr>
              <w:rPr>
                <w:color w:val="000000"/>
              </w:rPr>
            </w:pPr>
          </w:p>
        </w:tc>
        <w:tc>
          <w:tcPr>
            <w:tcW w:w="159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483" w:rsidRPr="00FC7483" w:rsidRDefault="00FC7483" w:rsidP="00FC7483">
            <w:pPr>
              <w:rPr>
                <w:color w:val="000000"/>
              </w:rPr>
            </w:pPr>
          </w:p>
        </w:tc>
        <w:tc>
          <w:tcPr>
            <w:tcW w:w="17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Источники финансирования</w:t>
            </w:r>
          </w:p>
        </w:tc>
        <w:tc>
          <w:tcPr>
            <w:tcW w:w="116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Всего</w:t>
            </w:r>
          </w:p>
        </w:tc>
        <w:tc>
          <w:tcPr>
            <w:tcW w:w="72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в том числе, по годам</w:t>
            </w:r>
          </w:p>
        </w:tc>
      </w:tr>
      <w:tr w:rsidR="001232F8" w:rsidRPr="00FC7483" w:rsidTr="0006763F">
        <w:trPr>
          <w:trHeight w:val="436"/>
        </w:trPr>
        <w:tc>
          <w:tcPr>
            <w:tcW w:w="53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483" w:rsidRPr="00FC7483" w:rsidRDefault="00FC7483" w:rsidP="00FC7483">
            <w:pPr>
              <w:rPr>
                <w:color w:val="000000"/>
              </w:rPr>
            </w:pPr>
          </w:p>
        </w:tc>
        <w:tc>
          <w:tcPr>
            <w:tcW w:w="373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483" w:rsidRPr="00FC7483" w:rsidRDefault="00FC7483" w:rsidP="00FC7483">
            <w:pPr>
              <w:rPr>
                <w:color w:val="000000"/>
              </w:rPr>
            </w:pPr>
          </w:p>
        </w:tc>
        <w:tc>
          <w:tcPr>
            <w:tcW w:w="159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483" w:rsidRPr="00FC7483" w:rsidRDefault="00FC7483" w:rsidP="00FC7483">
            <w:pPr>
              <w:rPr>
                <w:color w:val="000000"/>
              </w:rPr>
            </w:pPr>
          </w:p>
        </w:tc>
        <w:tc>
          <w:tcPr>
            <w:tcW w:w="1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483" w:rsidRPr="00FC7483" w:rsidRDefault="00FC7483" w:rsidP="00FC7483">
            <w:pPr>
              <w:rPr>
                <w:color w:val="000000"/>
              </w:rPr>
            </w:pPr>
          </w:p>
        </w:tc>
        <w:tc>
          <w:tcPr>
            <w:tcW w:w="11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483" w:rsidRPr="00FC7483" w:rsidRDefault="00FC7483" w:rsidP="00FC7483">
            <w:pPr>
              <w:rPr>
                <w:color w:val="00000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2014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2015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2016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2017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2018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2019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2020</w:t>
            </w:r>
          </w:p>
        </w:tc>
      </w:tr>
      <w:tr w:rsidR="001232F8" w:rsidRPr="00FC7483" w:rsidTr="0006763F">
        <w:trPr>
          <w:trHeight w:val="301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1</w:t>
            </w:r>
          </w:p>
        </w:tc>
        <w:tc>
          <w:tcPr>
            <w:tcW w:w="3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2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4</w:t>
            </w: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5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7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8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10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11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12</w:t>
            </w:r>
          </w:p>
        </w:tc>
      </w:tr>
      <w:tr w:rsidR="001232F8" w:rsidRPr="00FC7483" w:rsidTr="0006763F">
        <w:trPr>
          <w:trHeight w:val="346"/>
        </w:trPr>
        <w:tc>
          <w:tcPr>
            <w:tcW w:w="16004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Цель 1. Повышение надежности и качества предоставления жилищно-коммунальных услуг.</w:t>
            </w:r>
          </w:p>
        </w:tc>
      </w:tr>
      <w:tr w:rsidR="001232F8" w:rsidRPr="00FC7483" w:rsidTr="0006763F">
        <w:trPr>
          <w:trHeight w:val="436"/>
        </w:trPr>
        <w:tc>
          <w:tcPr>
            <w:tcW w:w="16004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Подпрограмма 1. Создание условий для обеспечения качественными коммунальными услугами</w:t>
            </w:r>
          </w:p>
        </w:tc>
      </w:tr>
      <w:tr w:rsidR="001232F8" w:rsidRPr="00FC7483" w:rsidTr="0006763F">
        <w:trPr>
          <w:trHeight w:val="646"/>
        </w:trPr>
        <w:tc>
          <w:tcPr>
            <w:tcW w:w="16004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Задача 1. Обеспечение надежности функционирования систем коммунальной инфраструктуры, повышение качества предоставляемых коммунальных услуг потребителям города Югорска</w:t>
            </w:r>
          </w:p>
        </w:tc>
      </w:tr>
      <w:tr w:rsidR="001232F8" w:rsidRPr="00FC7483" w:rsidTr="0006763F">
        <w:trPr>
          <w:trHeight w:val="302"/>
        </w:trPr>
        <w:tc>
          <w:tcPr>
            <w:tcW w:w="53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1.1.</w:t>
            </w:r>
          </w:p>
        </w:tc>
        <w:tc>
          <w:tcPr>
            <w:tcW w:w="3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Реконструкция, расширение, модернизация, строительство объектов коммунального комплекса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ДЖКиСК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бюджет АО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100 000,0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50 000,0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50 000,0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0,0</w:t>
            </w:r>
          </w:p>
        </w:tc>
      </w:tr>
      <w:tr w:rsidR="001232F8" w:rsidRPr="00FC7483" w:rsidTr="0006763F">
        <w:trPr>
          <w:trHeight w:val="263"/>
        </w:trPr>
        <w:tc>
          <w:tcPr>
            <w:tcW w:w="5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483" w:rsidRPr="00FC7483" w:rsidRDefault="00FC7483" w:rsidP="00FC7483">
            <w:pPr>
              <w:rPr>
                <w:color w:val="000000"/>
              </w:rPr>
            </w:pPr>
          </w:p>
        </w:tc>
        <w:tc>
          <w:tcPr>
            <w:tcW w:w="3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483" w:rsidRPr="00FC7483" w:rsidRDefault="00FC7483" w:rsidP="00FC7483">
            <w:pPr>
              <w:rPr>
                <w:color w:val="000000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483" w:rsidRPr="00FC7483" w:rsidRDefault="00FC7483" w:rsidP="00FC7483">
            <w:pPr>
              <w:rPr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бюджет МО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17 818,5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3 275,0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2 632,0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2 763,6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2 901,8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3 046,9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3 199,2</w:t>
            </w:r>
          </w:p>
        </w:tc>
      </w:tr>
      <w:tr w:rsidR="001232F8" w:rsidRPr="00FC7483" w:rsidTr="0006763F">
        <w:trPr>
          <w:trHeight w:val="257"/>
        </w:trPr>
        <w:tc>
          <w:tcPr>
            <w:tcW w:w="5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483" w:rsidRPr="00FC7483" w:rsidRDefault="00FC7483" w:rsidP="00FC7483">
            <w:pPr>
              <w:rPr>
                <w:color w:val="000000"/>
              </w:rPr>
            </w:pPr>
          </w:p>
        </w:tc>
        <w:tc>
          <w:tcPr>
            <w:tcW w:w="3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483" w:rsidRPr="00FC7483" w:rsidRDefault="00FC7483" w:rsidP="00FC7483">
            <w:pPr>
              <w:rPr>
                <w:color w:val="000000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483" w:rsidRPr="00FC7483" w:rsidRDefault="00FC7483" w:rsidP="00FC7483">
            <w:pPr>
              <w:rPr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117 818,5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53 275,0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52 632,0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2 763,6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2 901,8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3 046,9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3 199,2</w:t>
            </w:r>
          </w:p>
        </w:tc>
      </w:tr>
      <w:tr w:rsidR="001232F8" w:rsidRPr="00FC7483" w:rsidTr="0006763F">
        <w:trPr>
          <w:trHeight w:val="436"/>
        </w:trPr>
        <w:tc>
          <w:tcPr>
            <w:tcW w:w="53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1.2.</w:t>
            </w:r>
          </w:p>
        </w:tc>
        <w:tc>
          <w:tcPr>
            <w:tcW w:w="3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Капитальный ремонт (с заменой) газопроводов, систем теплоснабжения, водоснабжения, водоотведения в рамках подготовки объектов ЖКХ к осенне-зимнему периоду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ДЖКиСК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бюджет АО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11 634,0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3 751,6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4 077,2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3 805,2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0,0</w:t>
            </w:r>
          </w:p>
        </w:tc>
      </w:tr>
      <w:tr w:rsidR="001232F8" w:rsidRPr="00FC7483" w:rsidTr="0006763F">
        <w:trPr>
          <w:trHeight w:val="436"/>
        </w:trPr>
        <w:tc>
          <w:tcPr>
            <w:tcW w:w="5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483" w:rsidRPr="00FC7483" w:rsidRDefault="00FC7483" w:rsidP="00FC7483">
            <w:pPr>
              <w:rPr>
                <w:color w:val="000000"/>
              </w:rPr>
            </w:pPr>
          </w:p>
        </w:tc>
        <w:tc>
          <w:tcPr>
            <w:tcW w:w="3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483" w:rsidRPr="00FC7483" w:rsidRDefault="00FC7483" w:rsidP="00FC7483">
            <w:pPr>
              <w:rPr>
                <w:color w:val="000000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483" w:rsidRPr="00FC7483" w:rsidRDefault="00FC7483" w:rsidP="00FC7483">
            <w:pPr>
              <w:rPr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бюджет МО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5 609,5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5 194,6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214,6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200,3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0,0</w:t>
            </w:r>
          </w:p>
        </w:tc>
      </w:tr>
      <w:tr w:rsidR="001232F8" w:rsidRPr="00FC7483" w:rsidTr="0006763F">
        <w:trPr>
          <w:trHeight w:val="436"/>
        </w:trPr>
        <w:tc>
          <w:tcPr>
            <w:tcW w:w="5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483" w:rsidRPr="00FC7483" w:rsidRDefault="00FC7483" w:rsidP="00FC7483">
            <w:pPr>
              <w:rPr>
                <w:color w:val="000000"/>
              </w:rPr>
            </w:pPr>
          </w:p>
        </w:tc>
        <w:tc>
          <w:tcPr>
            <w:tcW w:w="3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483" w:rsidRPr="00FC7483" w:rsidRDefault="00FC7483" w:rsidP="00FC7483">
            <w:pPr>
              <w:rPr>
                <w:color w:val="000000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483" w:rsidRPr="00FC7483" w:rsidRDefault="00FC7483" w:rsidP="00FC7483">
            <w:pPr>
              <w:rPr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17 243,5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8 946,2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4 291,8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4 005,5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0,0</w:t>
            </w:r>
          </w:p>
        </w:tc>
      </w:tr>
      <w:tr w:rsidR="001232F8" w:rsidRPr="00FC7483" w:rsidTr="0006763F">
        <w:trPr>
          <w:trHeight w:val="421"/>
        </w:trPr>
        <w:tc>
          <w:tcPr>
            <w:tcW w:w="53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 </w:t>
            </w:r>
          </w:p>
        </w:tc>
        <w:tc>
          <w:tcPr>
            <w:tcW w:w="37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ИТОГО по подпрограмме 1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ДЖКиСК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бюджет АО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111 634,0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53 751,6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54 077,2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3 805,2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0,0</w:t>
            </w:r>
          </w:p>
        </w:tc>
      </w:tr>
      <w:tr w:rsidR="001232F8" w:rsidRPr="00FC7483" w:rsidTr="0006763F">
        <w:trPr>
          <w:trHeight w:val="421"/>
        </w:trPr>
        <w:tc>
          <w:tcPr>
            <w:tcW w:w="5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483" w:rsidRPr="00FC7483" w:rsidRDefault="00FC7483" w:rsidP="00FC7483">
            <w:pPr>
              <w:rPr>
                <w:color w:val="000000"/>
              </w:rPr>
            </w:pPr>
          </w:p>
        </w:tc>
        <w:tc>
          <w:tcPr>
            <w:tcW w:w="3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483" w:rsidRPr="00FC7483" w:rsidRDefault="00FC7483" w:rsidP="00FC7483">
            <w:pPr>
              <w:rPr>
                <w:color w:val="000000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483" w:rsidRPr="00FC7483" w:rsidRDefault="00FC7483" w:rsidP="00FC7483">
            <w:pPr>
              <w:rPr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бюджет МО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23 428,0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8 469,6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2 846,6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200,3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2 763,6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2 901,8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3 046,9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3 199,2</w:t>
            </w:r>
          </w:p>
        </w:tc>
      </w:tr>
      <w:tr w:rsidR="001232F8" w:rsidRPr="00FC7483" w:rsidTr="0006763F">
        <w:trPr>
          <w:trHeight w:val="421"/>
        </w:trPr>
        <w:tc>
          <w:tcPr>
            <w:tcW w:w="5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483" w:rsidRPr="00FC7483" w:rsidRDefault="00FC7483" w:rsidP="00FC7483">
            <w:pPr>
              <w:rPr>
                <w:color w:val="000000"/>
              </w:rPr>
            </w:pPr>
          </w:p>
        </w:tc>
        <w:tc>
          <w:tcPr>
            <w:tcW w:w="3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483" w:rsidRPr="00FC7483" w:rsidRDefault="00FC7483" w:rsidP="00FC7483">
            <w:pPr>
              <w:rPr>
                <w:color w:val="000000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483" w:rsidRPr="00FC7483" w:rsidRDefault="00FC7483" w:rsidP="00FC7483">
            <w:pPr>
              <w:rPr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135 062,0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62 221,2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56 923,8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4 005,5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2 763,6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2 901,8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3 046,9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3 199,2</w:t>
            </w:r>
          </w:p>
        </w:tc>
      </w:tr>
      <w:tr w:rsidR="001232F8" w:rsidRPr="00FC7483" w:rsidTr="0006763F">
        <w:trPr>
          <w:trHeight w:val="421"/>
        </w:trPr>
        <w:tc>
          <w:tcPr>
            <w:tcW w:w="16004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Подпрограмма 2. Обеспечение равных прав потребителей на получение энергетических ресурсов</w:t>
            </w:r>
          </w:p>
        </w:tc>
      </w:tr>
      <w:tr w:rsidR="001232F8" w:rsidRPr="00FC7483" w:rsidTr="0006763F">
        <w:trPr>
          <w:trHeight w:val="436"/>
        </w:trPr>
        <w:tc>
          <w:tcPr>
            <w:tcW w:w="16004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Задача 2. Создание условий для эффективной деятельности организаций коммунального комплекса</w:t>
            </w:r>
          </w:p>
        </w:tc>
      </w:tr>
      <w:tr w:rsidR="001232F8" w:rsidRPr="00FC7483" w:rsidTr="0006763F">
        <w:trPr>
          <w:trHeight w:val="511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2.1.</w:t>
            </w:r>
          </w:p>
        </w:tc>
        <w:tc>
          <w:tcPr>
            <w:tcW w:w="3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 xml:space="preserve">Предоставление субсидии на возмещение недополученных доходов организациям, осуществляющим оказание населению жилищно-коммунальных услуг 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ДЖКиСК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бюджет АО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0,0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0,0</w:t>
            </w:r>
          </w:p>
        </w:tc>
      </w:tr>
      <w:tr w:rsidR="001232F8" w:rsidRPr="00FC7483" w:rsidTr="0006763F">
        <w:trPr>
          <w:trHeight w:val="466"/>
        </w:trPr>
        <w:tc>
          <w:tcPr>
            <w:tcW w:w="53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483" w:rsidRPr="00FC7483" w:rsidRDefault="00FC7483" w:rsidP="00FC7483">
            <w:pPr>
              <w:rPr>
                <w:color w:val="000000"/>
              </w:rPr>
            </w:pPr>
          </w:p>
        </w:tc>
        <w:tc>
          <w:tcPr>
            <w:tcW w:w="3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483" w:rsidRPr="00FC7483" w:rsidRDefault="00FC7483" w:rsidP="00FC7483">
            <w:pPr>
              <w:rPr>
                <w:color w:val="000000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483" w:rsidRPr="00FC7483" w:rsidRDefault="00FC7483" w:rsidP="00FC7483">
            <w:pPr>
              <w:rPr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бюджет МО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14 000,0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10 000,0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0,0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1 000,0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1 000,0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1 000,0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1 000,0</w:t>
            </w:r>
          </w:p>
        </w:tc>
      </w:tr>
      <w:tr w:rsidR="001232F8" w:rsidRPr="00FC7483" w:rsidTr="0006763F">
        <w:trPr>
          <w:trHeight w:val="415"/>
        </w:trPr>
        <w:tc>
          <w:tcPr>
            <w:tcW w:w="53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483" w:rsidRPr="00FC7483" w:rsidRDefault="00FC7483" w:rsidP="00FC7483">
            <w:pPr>
              <w:rPr>
                <w:color w:val="000000"/>
              </w:rPr>
            </w:pPr>
          </w:p>
        </w:tc>
        <w:tc>
          <w:tcPr>
            <w:tcW w:w="3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483" w:rsidRPr="00FC7483" w:rsidRDefault="00FC7483" w:rsidP="00FC7483">
            <w:pPr>
              <w:rPr>
                <w:color w:val="000000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483" w:rsidRPr="00FC7483" w:rsidRDefault="00FC7483" w:rsidP="00FC7483">
            <w:pPr>
              <w:rPr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14 000,0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10 000,0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1 000,0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1 000,0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1 000,0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1 000,0</w:t>
            </w:r>
          </w:p>
        </w:tc>
      </w:tr>
      <w:tr w:rsidR="001232F8" w:rsidRPr="00FC7483" w:rsidTr="0006763F">
        <w:trPr>
          <w:trHeight w:val="420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lastRenderedPageBreak/>
              <w:t>2.2.</w:t>
            </w:r>
          </w:p>
        </w:tc>
        <w:tc>
          <w:tcPr>
            <w:tcW w:w="3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Предоставление субсидии на возмещение недополученных доходов организациям, осуществляющим реализацию населению сжиженного газа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ДЖКиСК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бюджет АО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3 903,5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1 172,7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1 270,1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1 460,7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0,0</w:t>
            </w:r>
          </w:p>
        </w:tc>
      </w:tr>
      <w:tr w:rsidR="001232F8" w:rsidRPr="00FC7483" w:rsidTr="0006763F">
        <w:trPr>
          <w:trHeight w:val="421"/>
        </w:trPr>
        <w:tc>
          <w:tcPr>
            <w:tcW w:w="53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483" w:rsidRPr="00FC7483" w:rsidRDefault="00FC7483" w:rsidP="00FC7483">
            <w:pPr>
              <w:rPr>
                <w:color w:val="000000"/>
              </w:rPr>
            </w:pPr>
          </w:p>
        </w:tc>
        <w:tc>
          <w:tcPr>
            <w:tcW w:w="3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483" w:rsidRPr="00FC7483" w:rsidRDefault="00FC7483" w:rsidP="00FC7483">
            <w:pPr>
              <w:rPr>
                <w:color w:val="000000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483" w:rsidRPr="00FC7483" w:rsidRDefault="00FC7483" w:rsidP="00FC7483">
            <w:pPr>
              <w:rPr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бюджет МО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0,0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0,0</w:t>
            </w:r>
          </w:p>
        </w:tc>
      </w:tr>
      <w:tr w:rsidR="001232F8" w:rsidRPr="00FC7483" w:rsidTr="0006763F">
        <w:trPr>
          <w:trHeight w:val="277"/>
        </w:trPr>
        <w:tc>
          <w:tcPr>
            <w:tcW w:w="5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483" w:rsidRPr="00FC7483" w:rsidRDefault="00FC7483" w:rsidP="00FC7483">
            <w:pPr>
              <w:rPr>
                <w:color w:val="000000"/>
              </w:rPr>
            </w:pPr>
          </w:p>
        </w:tc>
        <w:tc>
          <w:tcPr>
            <w:tcW w:w="3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483" w:rsidRPr="00FC7483" w:rsidRDefault="00FC7483" w:rsidP="00FC7483">
            <w:pPr>
              <w:rPr>
                <w:color w:val="000000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483" w:rsidRPr="00FC7483" w:rsidRDefault="00FC7483" w:rsidP="00FC7483">
            <w:pPr>
              <w:rPr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3 903,5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1 172,7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1 270,1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1 460,7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0,0</w:t>
            </w:r>
          </w:p>
        </w:tc>
      </w:tr>
      <w:tr w:rsidR="001232F8" w:rsidRPr="00FC7483" w:rsidTr="0006763F">
        <w:trPr>
          <w:trHeight w:val="238"/>
        </w:trPr>
        <w:tc>
          <w:tcPr>
            <w:tcW w:w="5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 </w:t>
            </w:r>
          </w:p>
        </w:tc>
        <w:tc>
          <w:tcPr>
            <w:tcW w:w="37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ИТОГО по подпрограмме 2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ДЖКиСК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бюджет АО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3 903,5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1 172,7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1 270,1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1 460,7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0,0</w:t>
            </w:r>
          </w:p>
        </w:tc>
      </w:tr>
      <w:tr w:rsidR="001232F8" w:rsidRPr="00FC7483" w:rsidTr="0006763F">
        <w:trPr>
          <w:trHeight w:val="273"/>
        </w:trPr>
        <w:tc>
          <w:tcPr>
            <w:tcW w:w="5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 </w:t>
            </w:r>
          </w:p>
        </w:tc>
        <w:tc>
          <w:tcPr>
            <w:tcW w:w="3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483" w:rsidRPr="00FC7483" w:rsidRDefault="00FC7483" w:rsidP="00FC7483">
            <w:pPr>
              <w:rPr>
                <w:color w:val="000000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483" w:rsidRPr="00FC7483" w:rsidRDefault="00FC7483" w:rsidP="00FC7483">
            <w:pPr>
              <w:rPr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бюджет МО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14 000,0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10 000,0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1 000,0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1 000,0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1 000,0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1 000,0</w:t>
            </w:r>
          </w:p>
        </w:tc>
      </w:tr>
      <w:tr w:rsidR="001232F8" w:rsidRPr="00FC7483" w:rsidTr="0006763F">
        <w:trPr>
          <w:trHeight w:val="323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 </w:t>
            </w:r>
          </w:p>
        </w:tc>
        <w:tc>
          <w:tcPr>
            <w:tcW w:w="3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483" w:rsidRPr="00FC7483" w:rsidRDefault="00FC7483" w:rsidP="00FC7483">
            <w:pPr>
              <w:rPr>
                <w:color w:val="000000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483" w:rsidRPr="00FC7483" w:rsidRDefault="00FC7483" w:rsidP="00FC7483">
            <w:pPr>
              <w:rPr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17 903,5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11 172,7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1 270,1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1 460,7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1 000,0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1 000,0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1 000,0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1 000,0</w:t>
            </w:r>
          </w:p>
        </w:tc>
      </w:tr>
      <w:tr w:rsidR="001232F8" w:rsidRPr="00FC7483" w:rsidTr="0006763F">
        <w:trPr>
          <w:trHeight w:val="225"/>
        </w:trPr>
        <w:tc>
          <w:tcPr>
            <w:tcW w:w="16004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Цель 2. Создание условий для увеличения объемов жилищного строительства</w:t>
            </w:r>
          </w:p>
        </w:tc>
      </w:tr>
      <w:tr w:rsidR="001232F8" w:rsidRPr="00FC7483" w:rsidTr="0006763F">
        <w:trPr>
          <w:trHeight w:val="242"/>
        </w:trPr>
        <w:tc>
          <w:tcPr>
            <w:tcW w:w="16004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 xml:space="preserve">Подпрограмма 3. Содействие развитию жилищного строительства </w:t>
            </w:r>
          </w:p>
        </w:tc>
      </w:tr>
      <w:tr w:rsidR="001232F8" w:rsidRPr="00FC7483" w:rsidTr="0006763F">
        <w:trPr>
          <w:trHeight w:val="275"/>
        </w:trPr>
        <w:tc>
          <w:tcPr>
            <w:tcW w:w="16004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Задача 3. Строительство объектов инженерной инфраструктуры на участках, предназначенных для жилищного строительства.</w:t>
            </w:r>
          </w:p>
        </w:tc>
      </w:tr>
      <w:tr w:rsidR="001232F8" w:rsidRPr="00FC7483" w:rsidTr="0006763F">
        <w:trPr>
          <w:trHeight w:val="481"/>
        </w:trPr>
        <w:tc>
          <w:tcPr>
            <w:tcW w:w="535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2F8" w:rsidRPr="00FC7483" w:rsidRDefault="001232F8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3.1.</w:t>
            </w:r>
          </w:p>
        </w:tc>
        <w:tc>
          <w:tcPr>
            <w:tcW w:w="37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2F8" w:rsidRPr="00FC7483" w:rsidRDefault="001232F8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</w:t>
            </w:r>
          </w:p>
        </w:tc>
        <w:tc>
          <w:tcPr>
            <w:tcW w:w="168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2F8" w:rsidRPr="00FC7483" w:rsidRDefault="001232F8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ДЖКиСК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2F8" w:rsidRPr="00FC7483" w:rsidRDefault="001232F8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бюджет АО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2F8" w:rsidRPr="00FC7483" w:rsidRDefault="001232F8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44 128,0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2F8" w:rsidRPr="00FC7483" w:rsidRDefault="001232F8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29 651,0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2F8" w:rsidRPr="00FC7483" w:rsidRDefault="001232F8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14 477,0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2F8" w:rsidRPr="00FC7483" w:rsidRDefault="001232F8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2F8" w:rsidRPr="00FC7483" w:rsidRDefault="001232F8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2F8" w:rsidRPr="00FC7483" w:rsidRDefault="001232F8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2F8" w:rsidRPr="00FC7483" w:rsidRDefault="001232F8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2F8" w:rsidRPr="00FC7483" w:rsidRDefault="001232F8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0,0</w:t>
            </w:r>
          </w:p>
        </w:tc>
      </w:tr>
      <w:tr w:rsidR="001232F8" w:rsidRPr="00FC7483" w:rsidTr="0006763F">
        <w:trPr>
          <w:trHeight w:val="481"/>
        </w:trPr>
        <w:tc>
          <w:tcPr>
            <w:tcW w:w="53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1232F8" w:rsidRPr="00FC7483" w:rsidRDefault="001232F8" w:rsidP="00FC7483">
            <w:pPr>
              <w:rPr>
                <w:color w:val="000000"/>
              </w:rPr>
            </w:pPr>
          </w:p>
        </w:tc>
        <w:tc>
          <w:tcPr>
            <w:tcW w:w="3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32F8" w:rsidRPr="00FC7483" w:rsidRDefault="001232F8" w:rsidP="00FC7483">
            <w:pPr>
              <w:rPr>
                <w:color w:val="000000"/>
              </w:rPr>
            </w:pPr>
          </w:p>
        </w:tc>
        <w:tc>
          <w:tcPr>
            <w:tcW w:w="16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32F8" w:rsidRPr="00FC7483" w:rsidRDefault="001232F8" w:rsidP="00FC7483">
            <w:pPr>
              <w:rPr>
                <w:color w:val="00000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2F8" w:rsidRPr="00FC7483" w:rsidRDefault="001232F8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бюджет МО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2F8" w:rsidRPr="00FC7483" w:rsidRDefault="001232F8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21 221,0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2F8" w:rsidRPr="00FC7483" w:rsidRDefault="001232F8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4 700,0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2F8" w:rsidRPr="00FC7483" w:rsidRDefault="001232F8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1 609,0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2F8" w:rsidRPr="00FC7483" w:rsidRDefault="001232F8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2F8" w:rsidRPr="00FC7483" w:rsidRDefault="001232F8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3 459,8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2F8" w:rsidRPr="00FC7483" w:rsidRDefault="001232F8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3 632,7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2F8" w:rsidRPr="00FC7483" w:rsidRDefault="001232F8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3 814,4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2F8" w:rsidRPr="00FC7483" w:rsidRDefault="001232F8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4 005,1</w:t>
            </w:r>
          </w:p>
        </w:tc>
      </w:tr>
      <w:tr w:rsidR="001232F8" w:rsidRPr="00FC7483" w:rsidTr="0006763F">
        <w:trPr>
          <w:trHeight w:val="481"/>
        </w:trPr>
        <w:tc>
          <w:tcPr>
            <w:tcW w:w="535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32F8" w:rsidRPr="00FC7483" w:rsidRDefault="001232F8" w:rsidP="00FC7483">
            <w:pPr>
              <w:rPr>
                <w:color w:val="000000"/>
              </w:rPr>
            </w:pPr>
          </w:p>
        </w:tc>
        <w:tc>
          <w:tcPr>
            <w:tcW w:w="373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32F8" w:rsidRPr="00FC7483" w:rsidRDefault="001232F8" w:rsidP="00FC7483">
            <w:pPr>
              <w:rPr>
                <w:color w:val="000000"/>
              </w:rPr>
            </w:pPr>
          </w:p>
        </w:tc>
        <w:tc>
          <w:tcPr>
            <w:tcW w:w="168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32F8" w:rsidRPr="00FC7483" w:rsidRDefault="001232F8" w:rsidP="00FC7483">
            <w:pPr>
              <w:rPr>
                <w:color w:val="00000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2F8" w:rsidRPr="00FC7483" w:rsidRDefault="001232F8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2F8" w:rsidRPr="00FC7483" w:rsidRDefault="001232F8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65 349,0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2F8" w:rsidRPr="00FC7483" w:rsidRDefault="001232F8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34 351,0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2F8" w:rsidRPr="00FC7483" w:rsidRDefault="001232F8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16 086,0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2F8" w:rsidRPr="00FC7483" w:rsidRDefault="001232F8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2F8" w:rsidRPr="00FC7483" w:rsidRDefault="001232F8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3 459,8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2F8" w:rsidRPr="00FC7483" w:rsidRDefault="001232F8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3 632,7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2F8" w:rsidRPr="00FC7483" w:rsidRDefault="001232F8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3 814,4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2F8" w:rsidRPr="00FC7483" w:rsidRDefault="001232F8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4 005,1</w:t>
            </w:r>
          </w:p>
        </w:tc>
      </w:tr>
      <w:tr w:rsidR="001232F8" w:rsidRPr="00FC7483" w:rsidTr="0006763F">
        <w:trPr>
          <w:trHeight w:val="374"/>
        </w:trPr>
        <w:tc>
          <w:tcPr>
            <w:tcW w:w="53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 </w:t>
            </w:r>
          </w:p>
        </w:tc>
        <w:tc>
          <w:tcPr>
            <w:tcW w:w="3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Итого по Подпрограмме 3</w:t>
            </w:r>
          </w:p>
        </w:tc>
        <w:tc>
          <w:tcPr>
            <w:tcW w:w="16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ДЖКиСК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бюджет АО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44 128,0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29 651,0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14 477,0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0,0</w:t>
            </w:r>
          </w:p>
        </w:tc>
      </w:tr>
      <w:tr w:rsidR="001232F8" w:rsidRPr="00FC7483" w:rsidTr="0006763F">
        <w:trPr>
          <w:trHeight w:val="281"/>
        </w:trPr>
        <w:tc>
          <w:tcPr>
            <w:tcW w:w="5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483" w:rsidRPr="00FC7483" w:rsidRDefault="00FC7483" w:rsidP="00FC7483">
            <w:pPr>
              <w:rPr>
                <w:color w:val="000000"/>
              </w:rPr>
            </w:pPr>
          </w:p>
        </w:tc>
        <w:tc>
          <w:tcPr>
            <w:tcW w:w="3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483" w:rsidRPr="00FC7483" w:rsidRDefault="00FC7483" w:rsidP="00FC7483">
            <w:pPr>
              <w:rPr>
                <w:color w:val="000000"/>
              </w:rPr>
            </w:pPr>
          </w:p>
        </w:tc>
        <w:tc>
          <w:tcPr>
            <w:tcW w:w="16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483" w:rsidRPr="00FC7483" w:rsidRDefault="00FC7483" w:rsidP="00FC7483">
            <w:pPr>
              <w:rPr>
                <w:color w:val="00000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бюджет МО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21 221,0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4 700,0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1 609,0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3 459,8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3 632,7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3 814,4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4 005,1</w:t>
            </w:r>
          </w:p>
        </w:tc>
      </w:tr>
      <w:tr w:rsidR="001232F8" w:rsidRPr="00FC7483" w:rsidTr="0006763F">
        <w:trPr>
          <w:trHeight w:val="426"/>
        </w:trPr>
        <w:tc>
          <w:tcPr>
            <w:tcW w:w="5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483" w:rsidRPr="00FC7483" w:rsidRDefault="00FC7483" w:rsidP="00FC7483">
            <w:pPr>
              <w:rPr>
                <w:color w:val="000000"/>
              </w:rPr>
            </w:pPr>
          </w:p>
        </w:tc>
        <w:tc>
          <w:tcPr>
            <w:tcW w:w="3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483" w:rsidRPr="00FC7483" w:rsidRDefault="00FC7483" w:rsidP="00FC7483">
            <w:pPr>
              <w:rPr>
                <w:color w:val="000000"/>
              </w:rPr>
            </w:pPr>
          </w:p>
        </w:tc>
        <w:tc>
          <w:tcPr>
            <w:tcW w:w="16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483" w:rsidRPr="00FC7483" w:rsidRDefault="00FC7483" w:rsidP="00FC7483">
            <w:pPr>
              <w:rPr>
                <w:color w:val="00000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65 349,0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34 351,0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16 086,0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3 459,8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3 632,7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3 814,4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4 005,1</w:t>
            </w:r>
          </w:p>
        </w:tc>
      </w:tr>
      <w:tr w:rsidR="001232F8" w:rsidRPr="00FC7483" w:rsidTr="0006763F">
        <w:trPr>
          <w:trHeight w:val="245"/>
        </w:trPr>
        <w:tc>
          <w:tcPr>
            <w:tcW w:w="16004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Отдельные мероприятия</w:t>
            </w:r>
          </w:p>
        </w:tc>
      </w:tr>
      <w:tr w:rsidR="001232F8" w:rsidRPr="00FC7483" w:rsidTr="0006763F">
        <w:trPr>
          <w:trHeight w:val="511"/>
        </w:trPr>
        <w:tc>
          <w:tcPr>
            <w:tcW w:w="53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4.1.</w:t>
            </w:r>
          </w:p>
        </w:tc>
        <w:tc>
          <w:tcPr>
            <w:tcW w:w="3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Обеспечение деятельности органов местного самоуправления в сфере жилищно-коммунального и строительного комплекса</w:t>
            </w:r>
          </w:p>
        </w:tc>
        <w:tc>
          <w:tcPr>
            <w:tcW w:w="16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Администрация города Югорска (управление бухгалтерского учета и отчетности)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бюджет АО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0,0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0,0</w:t>
            </w:r>
          </w:p>
        </w:tc>
      </w:tr>
      <w:tr w:rsidR="001232F8" w:rsidRPr="00FC7483" w:rsidTr="0006763F">
        <w:trPr>
          <w:trHeight w:val="648"/>
        </w:trPr>
        <w:tc>
          <w:tcPr>
            <w:tcW w:w="5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483" w:rsidRPr="00FC7483" w:rsidRDefault="00FC7483" w:rsidP="00FC7483">
            <w:pPr>
              <w:rPr>
                <w:color w:val="000000"/>
              </w:rPr>
            </w:pPr>
          </w:p>
        </w:tc>
        <w:tc>
          <w:tcPr>
            <w:tcW w:w="3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483" w:rsidRPr="00FC7483" w:rsidRDefault="00FC7483" w:rsidP="00FC7483">
            <w:pPr>
              <w:rPr>
                <w:color w:val="000000"/>
              </w:rPr>
            </w:pPr>
          </w:p>
        </w:tc>
        <w:tc>
          <w:tcPr>
            <w:tcW w:w="16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483" w:rsidRPr="00FC7483" w:rsidRDefault="00FC7483" w:rsidP="00FC7483">
            <w:pPr>
              <w:rPr>
                <w:color w:val="00000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бюджет МО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227 442,2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30 217,0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30 217,0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30 217,0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31 818,5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33 441,2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35 013,0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36 518,5</w:t>
            </w:r>
          </w:p>
        </w:tc>
      </w:tr>
      <w:tr w:rsidR="001232F8" w:rsidRPr="00FC7483" w:rsidTr="0006763F">
        <w:trPr>
          <w:trHeight w:val="511"/>
        </w:trPr>
        <w:tc>
          <w:tcPr>
            <w:tcW w:w="53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483" w:rsidRPr="00FC7483" w:rsidRDefault="00FC7483" w:rsidP="00FC7483">
            <w:pPr>
              <w:rPr>
                <w:color w:val="000000"/>
              </w:rPr>
            </w:pPr>
          </w:p>
        </w:tc>
        <w:tc>
          <w:tcPr>
            <w:tcW w:w="3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483" w:rsidRPr="00FC7483" w:rsidRDefault="00FC7483" w:rsidP="00FC7483">
            <w:pPr>
              <w:rPr>
                <w:color w:val="000000"/>
              </w:rPr>
            </w:pPr>
          </w:p>
        </w:tc>
        <w:tc>
          <w:tcPr>
            <w:tcW w:w="16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483" w:rsidRPr="00FC7483" w:rsidRDefault="00FC7483" w:rsidP="00FC7483">
            <w:pPr>
              <w:rPr>
                <w:color w:val="00000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227 442,2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30 217,0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30 217,0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30 217,0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31 818,5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33 441,2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35 013,0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36 518,5</w:t>
            </w:r>
          </w:p>
        </w:tc>
      </w:tr>
      <w:tr w:rsidR="001232F8" w:rsidRPr="00FC7483" w:rsidTr="0006763F">
        <w:trPr>
          <w:trHeight w:val="27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483" w:rsidRPr="00FC7483" w:rsidRDefault="00FC7483" w:rsidP="00FC7483">
            <w:pPr>
              <w:rPr>
                <w:color w:val="000000"/>
              </w:rPr>
            </w:pPr>
          </w:p>
        </w:tc>
        <w:tc>
          <w:tcPr>
            <w:tcW w:w="3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483" w:rsidRPr="00FC7483" w:rsidRDefault="00FC7483" w:rsidP="00FC7483">
            <w:pPr>
              <w:rPr>
                <w:color w:val="000000"/>
              </w:rPr>
            </w:pPr>
          </w:p>
        </w:tc>
        <w:tc>
          <w:tcPr>
            <w:tcW w:w="16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ДЖКиСК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бюджет АО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0,0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0,0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0,0</w:t>
            </w:r>
          </w:p>
        </w:tc>
      </w:tr>
      <w:tr w:rsidR="001232F8" w:rsidRPr="00FC7483" w:rsidTr="0006763F">
        <w:trPr>
          <w:trHeight w:val="331"/>
        </w:trPr>
        <w:tc>
          <w:tcPr>
            <w:tcW w:w="53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483" w:rsidRPr="00FC7483" w:rsidRDefault="00FC7483" w:rsidP="00FC7483">
            <w:pPr>
              <w:rPr>
                <w:color w:val="000000"/>
              </w:rPr>
            </w:pPr>
          </w:p>
        </w:tc>
        <w:tc>
          <w:tcPr>
            <w:tcW w:w="3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483" w:rsidRPr="00FC7483" w:rsidRDefault="00FC7483" w:rsidP="00FC7483">
            <w:pPr>
              <w:rPr>
                <w:color w:val="000000"/>
              </w:rPr>
            </w:pPr>
          </w:p>
        </w:tc>
        <w:tc>
          <w:tcPr>
            <w:tcW w:w="16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483" w:rsidRPr="00FC7483" w:rsidRDefault="00FC7483" w:rsidP="00FC7483">
            <w:pPr>
              <w:rPr>
                <w:color w:val="00000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бюджет МО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2 034,3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1 034,3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0,0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250,0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250,0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250,0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250,0</w:t>
            </w:r>
          </w:p>
        </w:tc>
      </w:tr>
      <w:tr w:rsidR="001232F8" w:rsidRPr="00FC7483" w:rsidTr="0006763F">
        <w:trPr>
          <w:trHeight w:val="331"/>
        </w:trPr>
        <w:tc>
          <w:tcPr>
            <w:tcW w:w="53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483" w:rsidRPr="00FC7483" w:rsidRDefault="00FC7483" w:rsidP="00FC7483">
            <w:pPr>
              <w:rPr>
                <w:color w:val="000000"/>
              </w:rPr>
            </w:pPr>
          </w:p>
        </w:tc>
        <w:tc>
          <w:tcPr>
            <w:tcW w:w="3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483" w:rsidRPr="00FC7483" w:rsidRDefault="00FC7483" w:rsidP="00FC7483">
            <w:pPr>
              <w:rPr>
                <w:color w:val="000000"/>
              </w:rPr>
            </w:pPr>
          </w:p>
        </w:tc>
        <w:tc>
          <w:tcPr>
            <w:tcW w:w="16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483" w:rsidRPr="00FC7483" w:rsidRDefault="00FC7483" w:rsidP="00FC7483">
            <w:pPr>
              <w:rPr>
                <w:color w:val="00000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2 034,3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1 034,3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250,0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250,0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250,0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250,0</w:t>
            </w:r>
          </w:p>
        </w:tc>
      </w:tr>
      <w:tr w:rsidR="001232F8" w:rsidRPr="00FC7483" w:rsidTr="0006763F">
        <w:trPr>
          <w:trHeight w:val="496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 </w:t>
            </w:r>
          </w:p>
        </w:tc>
        <w:tc>
          <w:tcPr>
            <w:tcW w:w="3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Итого по Отдельным мероприятиям</w:t>
            </w:r>
          </w:p>
        </w:tc>
        <w:tc>
          <w:tcPr>
            <w:tcW w:w="16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бюджет АО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0,0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0,0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0,0</w:t>
            </w:r>
          </w:p>
        </w:tc>
      </w:tr>
      <w:tr w:rsidR="001232F8" w:rsidRPr="00FC7483" w:rsidTr="0006763F">
        <w:trPr>
          <w:trHeight w:val="496"/>
        </w:trPr>
        <w:tc>
          <w:tcPr>
            <w:tcW w:w="53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483" w:rsidRPr="00FC7483" w:rsidRDefault="00FC7483" w:rsidP="00FC7483">
            <w:pPr>
              <w:rPr>
                <w:color w:val="000000"/>
              </w:rPr>
            </w:pPr>
          </w:p>
        </w:tc>
        <w:tc>
          <w:tcPr>
            <w:tcW w:w="3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483" w:rsidRPr="00FC7483" w:rsidRDefault="00FC7483" w:rsidP="00FC7483">
            <w:pPr>
              <w:rPr>
                <w:color w:val="000000"/>
              </w:rPr>
            </w:pPr>
          </w:p>
        </w:tc>
        <w:tc>
          <w:tcPr>
            <w:tcW w:w="16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483" w:rsidRPr="00FC7483" w:rsidRDefault="00FC7483" w:rsidP="00FC7483">
            <w:pPr>
              <w:rPr>
                <w:color w:val="00000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бюджет МО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229 476,5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31 251,3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30 217,0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30 217,0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32 068,5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33 691,2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35 263,0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36 768,5</w:t>
            </w:r>
          </w:p>
        </w:tc>
      </w:tr>
      <w:tr w:rsidR="001232F8" w:rsidRPr="00FC7483" w:rsidTr="0006763F">
        <w:trPr>
          <w:trHeight w:val="496"/>
        </w:trPr>
        <w:tc>
          <w:tcPr>
            <w:tcW w:w="53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483" w:rsidRPr="00FC7483" w:rsidRDefault="00FC7483" w:rsidP="00FC7483">
            <w:pPr>
              <w:rPr>
                <w:color w:val="000000"/>
              </w:rPr>
            </w:pPr>
          </w:p>
        </w:tc>
        <w:tc>
          <w:tcPr>
            <w:tcW w:w="3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483" w:rsidRPr="00FC7483" w:rsidRDefault="00FC7483" w:rsidP="00FC7483">
            <w:pPr>
              <w:rPr>
                <w:color w:val="000000"/>
              </w:rPr>
            </w:pPr>
          </w:p>
        </w:tc>
        <w:tc>
          <w:tcPr>
            <w:tcW w:w="16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483" w:rsidRPr="00FC7483" w:rsidRDefault="00FC7483" w:rsidP="00FC7483">
            <w:pPr>
              <w:rPr>
                <w:color w:val="00000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229 476,5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31 251,3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30 217,0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30 217,0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32 068,5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33 691,2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35 263,0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36 768,5</w:t>
            </w:r>
          </w:p>
        </w:tc>
      </w:tr>
      <w:tr w:rsidR="001232F8" w:rsidRPr="00FC7483" w:rsidTr="0006763F">
        <w:trPr>
          <w:trHeight w:val="496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lastRenderedPageBreak/>
              <w:t> </w:t>
            </w:r>
          </w:p>
        </w:tc>
        <w:tc>
          <w:tcPr>
            <w:tcW w:w="3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Итого по Муниципальной программе</w:t>
            </w:r>
          </w:p>
        </w:tc>
        <w:tc>
          <w:tcPr>
            <w:tcW w:w="16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бюджет АО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159 665,5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84 575,3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69 824,3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5 265,9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0,0</w:t>
            </w:r>
          </w:p>
        </w:tc>
      </w:tr>
      <w:tr w:rsidR="001232F8" w:rsidRPr="00FC7483" w:rsidTr="0006763F">
        <w:trPr>
          <w:trHeight w:val="496"/>
        </w:trPr>
        <w:tc>
          <w:tcPr>
            <w:tcW w:w="53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483" w:rsidRPr="00FC7483" w:rsidRDefault="00FC7483" w:rsidP="00FC7483">
            <w:pPr>
              <w:rPr>
                <w:color w:val="000000"/>
              </w:rPr>
            </w:pPr>
          </w:p>
        </w:tc>
        <w:tc>
          <w:tcPr>
            <w:tcW w:w="3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483" w:rsidRPr="00FC7483" w:rsidRDefault="00FC7483" w:rsidP="00FC7483">
            <w:pPr>
              <w:rPr>
                <w:color w:val="000000"/>
              </w:rPr>
            </w:pPr>
          </w:p>
        </w:tc>
        <w:tc>
          <w:tcPr>
            <w:tcW w:w="16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483" w:rsidRPr="00FC7483" w:rsidRDefault="00FC7483" w:rsidP="00FC7483">
            <w:pPr>
              <w:rPr>
                <w:color w:val="00000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бюджет МО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288 125,5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54 420,9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34 672,6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30 417,3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39 291,9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41 225,7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43 124,3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44 972,8</w:t>
            </w:r>
          </w:p>
        </w:tc>
      </w:tr>
      <w:tr w:rsidR="001232F8" w:rsidRPr="00FC7483" w:rsidTr="0006763F">
        <w:trPr>
          <w:trHeight w:val="496"/>
        </w:trPr>
        <w:tc>
          <w:tcPr>
            <w:tcW w:w="5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483" w:rsidRPr="00FC7483" w:rsidRDefault="00FC7483" w:rsidP="00FC7483">
            <w:pPr>
              <w:rPr>
                <w:color w:val="000000"/>
              </w:rPr>
            </w:pPr>
          </w:p>
        </w:tc>
        <w:tc>
          <w:tcPr>
            <w:tcW w:w="3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483" w:rsidRPr="00FC7483" w:rsidRDefault="00FC7483" w:rsidP="00FC7483">
            <w:pPr>
              <w:rPr>
                <w:color w:val="000000"/>
              </w:rPr>
            </w:pPr>
          </w:p>
        </w:tc>
        <w:tc>
          <w:tcPr>
            <w:tcW w:w="16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483" w:rsidRPr="00FC7483" w:rsidRDefault="00FC7483" w:rsidP="00FC7483">
            <w:pPr>
              <w:rPr>
                <w:color w:val="00000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447 791,0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138 996,2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104 496,9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35 683,2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39 291,9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41 225,7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43 124,3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44 972,8</w:t>
            </w:r>
          </w:p>
        </w:tc>
      </w:tr>
      <w:tr w:rsidR="001232F8" w:rsidRPr="00FC7483" w:rsidTr="0006763F">
        <w:trPr>
          <w:trHeight w:val="406"/>
        </w:trPr>
        <w:tc>
          <w:tcPr>
            <w:tcW w:w="53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 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83" w:rsidRPr="00FC7483" w:rsidRDefault="00FC7483" w:rsidP="00FC7483">
            <w:pPr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 xml:space="preserve">в том числе 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83" w:rsidRPr="00FC7483" w:rsidRDefault="00FC7483" w:rsidP="00FC7483">
            <w:pPr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83" w:rsidRPr="00FC7483" w:rsidRDefault="00FC7483" w:rsidP="00FC7483">
            <w:pPr>
              <w:rPr>
                <w:color w:val="000000"/>
              </w:rPr>
            </w:pPr>
            <w:r w:rsidRPr="00FC7483">
              <w:rPr>
                <w:color w:val="00000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83" w:rsidRPr="00FC7483" w:rsidRDefault="00FC7483" w:rsidP="00FC7483">
            <w:pPr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83" w:rsidRPr="00FC7483" w:rsidRDefault="00FC7483" w:rsidP="00FC7483">
            <w:pPr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83" w:rsidRPr="00FC7483" w:rsidRDefault="00FC7483" w:rsidP="00FC7483">
            <w:pPr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83" w:rsidRPr="00FC7483" w:rsidRDefault="00FC7483" w:rsidP="00FC7483">
            <w:pPr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83" w:rsidRPr="00FC7483" w:rsidRDefault="00FC7483" w:rsidP="00FC7483">
            <w:pPr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83" w:rsidRPr="00FC7483" w:rsidRDefault="00FC7483" w:rsidP="00FC7483">
            <w:pPr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83" w:rsidRPr="00FC7483" w:rsidRDefault="00FC7483" w:rsidP="00FC7483">
            <w:pPr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7483" w:rsidRPr="00FC7483" w:rsidRDefault="00FC7483" w:rsidP="00FC7483">
            <w:pPr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32F8" w:rsidRPr="00FC7483" w:rsidTr="0006763F">
        <w:trPr>
          <w:trHeight w:val="496"/>
        </w:trPr>
        <w:tc>
          <w:tcPr>
            <w:tcW w:w="5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483" w:rsidRPr="00FC7483" w:rsidRDefault="00FC7483" w:rsidP="00FC7483">
            <w:pPr>
              <w:rPr>
                <w:color w:val="000000"/>
              </w:rPr>
            </w:pPr>
          </w:p>
        </w:tc>
        <w:tc>
          <w:tcPr>
            <w:tcW w:w="3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right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по ДЖКиСК</w:t>
            </w:r>
          </w:p>
        </w:tc>
        <w:tc>
          <w:tcPr>
            <w:tcW w:w="16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бюджет АО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159 665,5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84 575,3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69 824,3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5 265,9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0,0</w:t>
            </w:r>
          </w:p>
        </w:tc>
      </w:tr>
      <w:tr w:rsidR="001232F8" w:rsidRPr="00FC7483" w:rsidTr="0006763F">
        <w:trPr>
          <w:trHeight w:val="496"/>
        </w:trPr>
        <w:tc>
          <w:tcPr>
            <w:tcW w:w="5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483" w:rsidRPr="00FC7483" w:rsidRDefault="00FC7483" w:rsidP="00FC7483">
            <w:pPr>
              <w:rPr>
                <w:color w:val="000000"/>
              </w:rPr>
            </w:pPr>
          </w:p>
        </w:tc>
        <w:tc>
          <w:tcPr>
            <w:tcW w:w="3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483" w:rsidRPr="00FC7483" w:rsidRDefault="00FC7483" w:rsidP="00FC74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483" w:rsidRPr="00FC7483" w:rsidRDefault="00FC7483" w:rsidP="00FC74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бюджет МО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60 683,3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24 203,9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4 455,6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200,3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7 473,4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7 784,5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8 111,3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8 454,3</w:t>
            </w:r>
          </w:p>
        </w:tc>
      </w:tr>
      <w:tr w:rsidR="001232F8" w:rsidRPr="00FC7483" w:rsidTr="0006763F">
        <w:trPr>
          <w:trHeight w:val="496"/>
        </w:trPr>
        <w:tc>
          <w:tcPr>
            <w:tcW w:w="5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483" w:rsidRPr="00FC7483" w:rsidRDefault="00FC7483" w:rsidP="00FC7483">
            <w:pPr>
              <w:rPr>
                <w:color w:val="000000"/>
              </w:rPr>
            </w:pPr>
          </w:p>
        </w:tc>
        <w:tc>
          <w:tcPr>
            <w:tcW w:w="3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483" w:rsidRPr="00FC7483" w:rsidRDefault="00FC7483" w:rsidP="00FC74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483" w:rsidRPr="00FC7483" w:rsidRDefault="00FC7483" w:rsidP="00FC74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220 348,8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108 779,2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74 279,9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5 466,2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7 473,4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7 784,5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8 111,3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8 454,3</w:t>
            </w:r>
          </w:p>
        </w:tc>
      </w:tr>
      <w:tr w:rsidR="001232F8" w:rsidRPr="00FC7483" w:rsidTr="0006763F">
        <w:trPr>
          <w:trHeight w:val="496"/>
        </w:trPr>
        <w:tc>
          <w:tcPr>
            <w:tcW w:w="5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 </w:t>
            </w:r>
          </w:p>
        </w:tc>
        <w:tc>
          <w:tcPr>
            <w:tcW w:w="373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right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по Администрации города Югорска (управление бухгалтерского учета и отчетности)</w:t>
            </w:r>
          </w:p>
        </w:tc>
        <w:tc>
          <w:tcPr>
            <w:tcW w:w="1682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  <w:sz w:val="22"/>
                <w:szCs w:val="22"/>
              </w:rPr>
            </w:pPr>
            <w:r w:rsidRPr="00FC74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бюджет АО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0,0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0,0</w:t>
            </w:r>
          </w:p>
        </w:tc>
      </w:tr>
      <w:tr w:rsidR="001232F8" w:rsidRPr="00FC7483" w:rsidTr="0006763F">
        <w:trPr>
          <w:trHeight w:val="496"/>
        </w:trPr>
        <w:tc>
          <w:tcPr>
            <w:tcW w:w="5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7483" w:rsidRPr="00FC7483" w:rsidRDefault="00FC7483" w:rsidP="00FC7483">
            <w:pPr>
              <w:rPr>
                <w:color w:val="000000"/>
              </w:rPr>
            </w:pPr>
          </w:p>
        </w:tc>
        <w:tc>
          <w:tcPr>
            <w:tcW w:w="37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7483" w:rsidRPr="00FC7483" w:rsidRDefault="00FC7483" w:rsidP="00FC74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7483" w:rsidRPr="00FC7483" w:rsidRDefault="00FC7483" w:rsidP="00FC74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бюджет МО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227 442,2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30 217,0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30 217,0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30 217,0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31 818,5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33 441,2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35 013,0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color w:val="000000"/>
              </w:rPr>
            </w:pPr>
            <w:r w:rsidRPr="00FC7483">
              <w:rPr>
                <w:color w:val="000000"/>
              </w:rPr>
              <w:t>36 518,5</w:t>
            </w:r>
          </w:p>
        </w:tc>
      </w:tr>
      <w:tr w:rsidR="001232F8" w:rsidRPr="00FC7483" w:rsidTr="0006763F">
        <w:trPr>
          <w:trHeight w:val="496"/>
        </w:trPr>
        <w:tc>
          <w:tcPr>
            <w:tcW w:w="5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7483" w:rsidRPr="00FC7483" w:rsidRDefault="00FC7483" w:rsidP="00FC7483">
            <w:pPr>
              <w:rPr>
                <w:color w:val="000000"/>
              </w:rPr>
            </w:pPr>
          </w:p>
        </w:tc>
        <w:tc>
          <w:tcPr>
            <w:tcW w:w="37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7483" w:rsidRPr="00FC7483" w:rsidRDefault="00FC7483" w:rsidP="00FC74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7483" w:rsidRPr="00FC7483" w:rsidRDefault="00FC7483" w:rsidP="00FC74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227 442,2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30 217,0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30 217,0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30 217,0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31 818,5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33 441,2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35 013,0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7483" w:rsidRPr="00FC7483" w:rsidRDefault="00FC7483" w:rsidP="00FC7483">
            <w:pPr>
              <w:jc w:val="center"/>
              <w:rPr>
                <w:b/>
                <w:bCs/>
                <w:color w:val="000000"/>
              </w:rPr>
            </w:pPr>
            <w:r w:rsidRPr="00FC7483">
              <w:rPr>
                <w:b/>
                <w:bCs/>
                <w:color w:val="000000"/>
              </w:rPr>
              <w:t>36 518,5</w:t>
            </w:r>
          </w:p>
        </w:tc>
      </w:tr>
    </w:tbl>
    <w:p w:rsidR="00FC7483" w:rsidRDefault="00FC7483" w:rsidP="00E31AD5">
      <w:pPr>
        <w:jc w:val="both"/>
        <w:rPr>
          <w:b/>
          <w:sz w:val="24"/>
          <w:szCs w:val="24"/>
        </w:rPr>
      </w:pPr>
    </w:p>
    <w:p w:rsidR="00FC7483" w:rsidRDefault="00FC7483" w:rsidP="00E31AD5">
      <w:pPr>
        <w:jc w:val="both"/>
        <w:rPr>
          <w:b/>
          <w:sz w:val="24"/>
          <w:szCs w:val="24"/>
        </w:rPr>
      </w:pPr>
    </w:p>
    <w:p w:rsidR="00FC7483" w:rsidRDefault="00FC7483" w:rsidP="00E31AD5">
      <w:pPr>
        <w:jc w:val="both"/>
        <w:rPr>
          <w:b/>
          <w:sz w:val="24"/>
          <w:szCs w:val="24"/>
        </w:rPr>
      </w:pPr>
    </w:p>
    <w:p w:rsidR="00FC7483" w:rsidRDefault="00FC7483" w:rsidP="00E31AD5">
      <w:pPr>
        <w:jc w:val="both"/>
        <w:rPr>
          <w:b/>
          <w:sz w:val="24"/>
          <w:szCs w:val="24"/>
        </w:rPr>
      </w:pPr>
    </w:p>
    <w:p w:rsidR="00FC7483" w:rsidRDefault="00FC7483" w:rsidP="00E31AD5">
      <w:pPr>
        <w:jc w:val="both"/>
        <w:rPr>
          <w:b/>
          <w:sz w:val="24"/>
          <w:szCs w:val="24"/>
        </w:rPr>
      </w:pPr>
    </w:p>
    <w:sectPr w:rsidR="00FC7483" w:rsidSect="00A128D2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D19F6"/>
    <w:multiLevelType w:val="multilevel"/>
    <w:tmpl w:val="67C2186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32" w:hanging="1800"/>
      </w:pPr>
      <w:rPr>
        <w:rFonts w:hint="default"/>
      </w:rPr>
    </w:lvl>
  </w:abstractNum>
  <w:abstractNum w:abstractNumId="1">
    <w:nsid w:val="020C45A5"/>
    <w:multiLevelType w:val="hybridMultilevel"/>
    <w:tmpl w:val="F9F01EAE"/>
    <w:lvl w:ilvl="0" w:tplc="B2DC4E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A4C461A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AF6D3E"/>
    <w:multiLevelType w:val="hybridMultilevel"/>
    <w:tmpl w:val="45F08330"/>
    <w:lvl w:ilvl="0" w:tplc="1EE490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4C1D03"/>
    <w:multiLevelType w:val="hybridMultilevel"/>
    <w:tmpl w:val="096CB9F8"/>
    <w:lvl w:ilvl="0" w:tplc="325C50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23C98"/>
    <w:multiLevelType w:val="hybridMultilevel"/>
    <w:tmpl w:val="B0902B92"/>
    <w:lvl w:ilvl="0" w:tplc="8A22B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EB0ED2"/>
    <w:multiLevelType w:val="hybridMultilevel"/>
    <w:tmpl w:val="32E4B1CA"/>
    <w:lvl w:ilvl="0" w:tplc="04208D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A9113F"/>
    <w:multiLevelType w:val="hybridMultilevel"/>
    <w:tmpl w:val="6638EF6C"/>
    <w:lvl w:ilvl="0" w:tplc="490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706C05"/>
    <w:multiLevelType w:val="multilevel"/>
    <w:tmpl w:val="FD983A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3C385F87"/>
    <w:multiLevelType w:val="hybridMultilevel"/>
    <w:tmpl w:val="B35EB7F4"/>
    <w:lvl w:ilvl="0" w:tplc="CA4C461A">
      <w:start w:val="1"/>
      <w:numFmt w:val="bullet"/>
      <w:lvlText w:val="–"/>
      <w:lvlJc w:val="left"/>
      <w:pPr>
        <w:ind w:left="702" w:hanging="360"/>
      </w:pPr>
      <w:rPr>
        <w:rFonts w:ascii="Times New Roman" w:hAnsi="Times New Roman" w:cs="Times New Roman" w:hint="default"/>
      </w:rPr>
    </w:lvl>
    <w:lvl w:ilvl="1" w:tplc="CA4C461A">
      <w:start w:val="1"/>
      <w:numFmt w:val="bullet"/>
      <w:lvlText w:val="–"/>
      <w:lvlJc w:val="left"/>
      <w:pPr>
        <w:ind w:left="1422" w:hanging="360"/>
      </w:pPr>
      <w:rPr>
        <w:rFonts w:ascii="Times New Roman" w:hAnsi="Times New Roman" w:cs="Times New Roman" w:hint="default"/>
      </w:rPr>
    </w:lvl>
    <w:lvl w:ilvl="2" w:tplc="AB44C1FA">
      <w:start w:val="1"/>
      <w:numFmt w:val="decimal"/>
      <w:lvlText w:val="%3."/>
      <w:lvlJc w:val="left"/>
      <w:pPr>
        <w:ind w:left="2322" w:hanging="360"/>
      </w:pPr>
      <w:rPr>
        <w:rFonts w:hint="default"/>
        <w:b w:val="0"/>
      </w:rPr>
    </w:lvl>
    <w:lvl w:ilvl="3" w:tplc="0419000F" w:tentative="1">
      <w:start w:val="1"/>
      <w:numFmt w:val="decimal"/>
      <w:lvlText w:val="%4."/>
      <w:lvlJc w:val="left"/>
      <w:pPr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9">
    <w:nsid w:val="574C4672"/>
    <w:multiLevelType w:val="hybridMultilevel"/>
    <w:tmpl w:val="88083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721B58"/>
    <w:multiLevelType w:val="hybridMultilevel"/>
    <w:tmpl w:val="F7749F7A"/>
    <w:lvl w:ilvl="0" w:tplc="90324FE2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1">
    <w:nsid w:val="7A9A2662"/>
    <w:multiLevelType w:val="hybridMultilevel"/>
    <w:tmpl w:val="B374EE22"/>
    <w:lvl w:ilvl="0" w:tplc="898C61E6">
      <w:start w:val="1"/>
      <w:numFmt w:val="decimal"/>
      <w:lvlText w:val="%1."/>
      <w:lvlJc w:val="left"/>
      <w:pPr>
        <w:ind w:left="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12">
    <w:nsid w:val="7C022669"/>
    <w:multiLevelType w:val="hybridMultilevel"/>
    <w:tmpl w:val="0E10F3E4"/>
    <w:lvl w:ilvl="0" w:tplc="74C4248A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>
    <w:nsid w:val="7D7E134D"/>
    <w:multiLevelType w:val="hybridMultilevel"/>
    <w:tmpl w:val="0316CC70"/>
    <w:lvl w:ilvl="0" w:tplc="9BCC87F0">
      <w:start w:val="1"/>
      <w:numFmt w:val="decimal"/>
      <w:lvlText w:val="%1."/>
      <w:lvlJc w:val="left"/>
      <w:pPr>
        <w:ind w:left="1654" w:hanging="94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12"/>
  </w:num>
  <w:num w:numId="5">
    <w:abstractNumId w:val="7"/>
  </w:num>
  <w:num w:numId="6">
    <w:abstractNumId w:val="6"/>
  </w:num>
  <w:num w:numId="7">
    <w:abstractNumId w:val="10"/>
  </w:num>
  <w:num w:numId="8">
    <w:abstractNumId w:val="8"/>
  </w:num>
  <w:num w:numId="9">
    <w:abstractNumId w:val="1"/>
  </w:num>
  <w:num w:numId="10">
    <w:abstractNumId w:val="9"/>
  </w:num>
  <w:num w:numId="11">
    <w:abstractNumId w:val="4"/>
  </w:num>
  <w:num w:numId="12">
    <w:abstractNumId w:val="3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83D"/>
    <w:rsid w:val="00003C47"/>
    <w:rsid w:val="00007137"/>
    <w:rsid w:val="000201C0"/>
    <w:rsid w:val="000211B4"/>
    <w:rsid w:val="00042AF5"/>
    <w:rsid w:val="000530F4"/>
    <w:rsid w:val="00054DF4"/>
    <w:rsid w:val="00062F01"/>
    <w:rsid w:val="0006763F"/>
    <w:rsid w:val="000A7A63"/>
    <w:rsid w:val="000B3C69"/>
    <w:rsid w:val="000C608F"/>
    <w:rsid w:val="000C7B97"/>
    <w:rsid w:val="000D122B"/>
    <w:rsid w:val="001029FA"/>
    <w:rsid w:val="00103ABE"/>
    <w:rsid w:val="001109D3"/>
    <w:rsid w:val="00111732"/>
    <w:rsid w:val="001232F8"/>
    <w:rsid w:val="00124F03"/>
    <w:rsid w:val="00132493"/>
    <w:rsid w:val="00132CD7"/>
    <w:rsid w:val="0014238A"/>
    <w:rsid w:val="00143C3A"/>
    <w:rsid w:val="00166275"/>
    <w:rsid w:val="00166E8B"/>
    <w:rsid w:val="00167510"/>
    <w:rsid w:val="00175153"/>
    <w:rsid w:val="00180D91"/>
    <w:rsid w:val="001946D7"/>
    <w:rsid w:val="001A6B78"/>
    <w:rsid w:val="001E49BB"/>
    <w:rsid w:val="001F4BA2"/>
    <w:rsid w:val="00213FC3"/>
    <w:rsid w:val="002276A8"/>
    <w:rsid w:val="00262E8D"/>
    <w:rsid w:val="002804FA"/>
    <w:rsid w:val="00287F9B"/>
    <w:rsid w:val="00290967"/>
    <w:rsid w:val="00294DCF"/>
    <w:rsid w:val="002D656F"/>
    <w:rsid w:val="002D695B"/>
    <w:rsid w:val="002D752D"/>
    <w:rsid w:val="002F53F0"/>
    <w:rsid w:val="00312F27"/>
    <w:rsid w:val="003324F9"/>
    <w:rsid w:val="00355F78"/>
    <w:rsid w:val="00356E66"/>
    <w:rsid w:val="00357BC9"/>
    <w:rsid w:val="00367D90"/>
    <w:rsid w:val="003D2B22"/>
    <w:rsid w:val="003F1A33"/>
    <w:rsid w:val="003F41A0"/>
    <w:rsid w:val="00401083"/>
    <w:rsid w:val="004330C4"/>
    <w:rsid w:val="00452509"/>
    <w:rsid w:val="00457F7B"/>
    <w:rsid w:val="00461320"/>
    <w:rsid w:val="00467C89"/>
    <w:rsid w:val="00473777"/>
    <w:rsid w:val="004A1FC3"/>
    <w:rsid w:val="004B0DD0"/>
    <w:rsid w:val="004B3312"/>
    <w:rsid w:val="004B794F"/>
    <w:rsid w:val="004C6EAB"/>
    <w:rsid w:val="004D1A19"/>
    <w:rsid w:val="004E63A8"/>
    <w:rsid w:val="004F0D3F"/>
    <w:rsid w:val="00520402"/>
    <w:rsid w:val="00531684"/>
    <w:rsid w:val="005660E6"/>
    <w:rsid w:val="005708A8"/>
    <w:rsid w:val="005726C9"/>
    <w:rsid w:val="005B1991"/>
    <w:rsid w:val="005B4D3F"/>
    <w:rsid w:val="005B519A"/>
    <w:rsid w:val="005B6093"/>
    <w:rsid w:val="005C5DA3"/>
    <w:rsid w:val="00601979"/>
    <w:rsid w:val="00623E41"/>
    <w:rsid w:val="00631C36"/>
    <w:rsid w:val="00646F2A"/>
    <w:rsid w:val="00654DAE"/>
    <w:rsid w:val="00696A89"/>
    <w:rsid w:val="006A5608"/>
    <w:rsid w:val="006B30F1"/>
    <w:rsid w:val="006B3BDD"/>
    <w:rsid w:val="00702079"/>
    <w:rsid w:val="007038A7"/>
    <w:rsid w:val="00704286"/>
    <w:rsid w:val="00710321"/>
    <w:rsid w:val="00732027"/>
    <w:rsid w:val="0074148C"/>
    <w:rsid w:val="00741831"/>
    <w:rsid w:val="007425ED"/>
    <w:rsid w:val="007526B1"/>
    <w:rsid w:val="007532A7"/>
    <w:rsid w:val="007B72DF"/>
    <w:rsid w:val="007F1CDC"/>
    <w:rsid w:val="007F5C07"/>
    <w:rsid w:val="007F7341"/>
    <w:rsid w:val="00805F64"/>
    <w:rsid w:val="00806154"/>
    <w:rsid w:val="00835B65"/>
    <w:rsid w:val="00835FC0"/>
    <w:rsid w:val="00857655"/>
    <w:rsid w:val="008933D0"/>
    <w:rsid w:val="008A45F2"/>
    <w:rsid w:val="008C1AC0"/>
    <w:rsid w:val="008C5C81"/>
    <w:rsid w:val="008D1476"/>
    <w:rsid w:val="008D2697"/>
    <w:rsid w:val="008D5E95"/>
    <w:rsid w:val="008D71D4"/>
    <w:rsid w:val="008F0113"/>
    <w:rsid w:val="008F7814"/>
    <w:rsid w:val="009142A0"/>
    <w:rsid w:val="00927F01"/>
    <w:rsid w:val="0094180E"/>
    <w:rsid w:val="00960D5B"/>
    <w:rsid w:val="00980825"/>
    <w:rsid w:val="0098274B"/>
    <w:rsid w:val="009B3222"/>
    <w:rsid w:val="009E220E"/>
    <w:rsid w:val="00A06D2D"/>
    <w:rsid w:val="00A128D2"/>
    <w:rsid w:val="00A3283D"/>
    <w:rsid w:val="00A4670F"/>
    <w:rsid w:val="00A53E93"/>
    <w:rsid w:val="00A55524"/>
    <w:rsid w:val="00A67A8A"/>
    <w:rsid w:val="00A73DAB"/>
    <w:rsid w:val="00A84165"/>
    <w:rsid w:val="00A8636B"/>
    <w:rsid w:val="00AC1280"/>
    <w:rsid w:val="00AC489F"/>
    <w:rsid w:val="00AC6AA5"/>
    <w:rsid w:val="00AD56A7"/>
    <w:rsid w:val="00AE0701"/>
    <w:rsid w:val="00B255F9"/>
    <w:rsid w:val="00B33B4C"/>
    <w:rsid w:val="00B624FB"/>
    <w:rsid w:val="00BA1F08"/>
    <w:rsid w:val="00BA7FBF"/>
    <w:rsid w:val="00BD1BE0"/>
    <w:rsid w:val="00BE13DA"/>
    <w:rsid w:val="00BE7266"/>
    <w:rsid w:val="00C0412E"/>
    <w:rsid w:val="00C05FF7"/>
    <w:rsid w:val="00C06BC9"/>
    <w:rsid w:val="00C158B0"/>
    <w:rsid w:val="00C26CBB"/>
    <w:rsid w:val="00C31CE2"/>
    <w:rsid w:val="00C35C4A"/>
    <w:rsid w:val="00C6060D"/>
    <w:rsid w:val="00C644E4"/>
    <w:rsid w:val="00C70807"/>
    <w:rsid w:val="00C7720C"/>
    <w:rsid w:val="00C822D8"/>
    <w:rsid w:val="00C925BC"/>
    <w:rsid w:val="00C97151"/>
    <w:rsid w:val="00CA230B"/>
    <w:rsid w:val="00CA554F"/>
    <w:rsid w:val="00CD497F"/>
    <w:rsid w:val="00CE77C5"/>
    <w:rsid w:val="00CF0598"/>
    <w:rsid w:val="00D07450"/>
    <w:rsid w:val="00D10925"/>
    <w:rsid w:val="00D80D28"/>
    <w:rsid w:val="00D908F4"/>
    <w:rsid w:val="00DE5CFB"/>
    <w:rsid w:val="00DF13B1"/>
    <w:rsid w:val="00DF6165"/>
    <w:rsid w:val="00E31AD5"/>
    <w:rsid w:val="00E46769"/>
    <w:rsid w:val="00E54ABA"/>
    <w:rsid w:val="00E61427"/>
    <w:rsid w:val="00E9665E"/>
    <w:rsid w:val="00EA2220"/>
    <w:rsid w:val="00EC3719"/>
    <w:rsid w:val="00EC6118"/>
    <w:rsid w:val="00EE41A6"/>
    <w:rsid w:val="00EE7757"/>
    <w:rsid w:val="00F076FE"/>
    <w:rsid w:val="00F1643E"/>
    <w:rsid w:val="00F42CC1"/>
    <w:rsid w:val="00F5194A"/>
    <w:rsid w:val="00F6515F"/>
    <w:rsid w:val="00F6568D"/>
    <w:rsid w:val="00F729D7"/>
    <w:rsid w:val="00F72FCA"/>
    <w:rsid w:val="00F85803"/>
    <w:rsid w:val="00F9198D"/>
    <w:rsid w:val="00FB5143"/>
    <w:rsid w:val="00FB584D"/>
    <w:rsid w:val="00FC7483"/>
    <w:rsid w:val="00FC7F0F"/>
    <w:rsid w:val="00FE00C0"/>
    <w:rsid w:val="00FE38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B3222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9B3222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9B3222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32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B322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B3222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9B3222"/>
    <w:pPr>
      <w:jc w:val="both"/>
    </w:pPr>
  </w:style>
  <w:style w:type="character" w:customStyle="1" w:styleId="30">
    <w:name w:val="Основной текст 3 Знак"/>
    <w:basedOn w:val="a0"/>
    <w:link w:val="3"/>
    <w:semiHidden/>
    <w:rsid w:val="009B32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9B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9B32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32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22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basedOn w:val="a0"/>
    <w:rsid w:val="004E63A8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Note Heading"/>
    <w:basedOn w:val="a"/>
    <w:next w:val="a"/>
    <w:link w:val="a6"/>
    <w:rsid w:val="00C644E4"/>
    <w:rPr>
      <w:rFonts w:ascii="Calibri" w:hAnsi="Calibri"/>
      <w:sz w:val="24"/>
      <w:szCs w:val="24"/>
      <w:lang w:val="en-US" w:eastAsia="en-US" w:bidi="en-US"/>
    </w:rPr>
  </w:style>
  <w:style w:type="character" w:customStyle="1" w:styleId="a6">
    <w:name w:val="Заголовок записки Знак"/>
    <w:basedOn w:val="a0"/>
    <w:link w:val="a5"/>
    <w:rsid w:val="00C644E4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7">
    <w:name w:val="List Paragraph"/>
    <w:basedOn w:val="a"/>
    <w:uiPriority w:val="34"/>
    <w:qFormat/>
    <w:rsid w:val="00C644E4"/>
    <w:pPr>
      <w:ind w:left="720"/>
      <w:contextualSpacing/>
    </w:pPr>
  </w:style>
  <w:style w:type="paragraph" w:customStyle="1" w:styleId="Style6">
    <w:name w:val="Style6"/>
    <w:basedOn w:val="a"/>
    <w:rsid w:val="00FC7483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customStyle="1" w:styleId="ConsPlusNonformat">
    <w:name w:val="ConsPlusNonformat"/>
    <w:uiPriority w:val="99"/>
    <w:rsid w:val="00FC74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B3222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9B3222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9B3222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32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B322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B3222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9B3222"/>
    <w:pPr>
      <w:jc w:val="both"/>
    </w:pPr>
  </w:style>
  <w:style w:type="character" w:customStyle="1" w:styleId="30">
    <w:name w:val="Основной текст 3 Знак"/>
    <w:basedOn w:val="a0"/>
    <w:link w:val="3"/>
    <w:semiHidden/>
    <w:rsid w:val="009B32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9B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9B32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32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22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basedOn w:val="a0"/>
    <w:rsid w:val="004E63A8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Note Heading"/>
    <w:basedOn w:val="a"/>
    <w:next w:val="a"/>
    <w:link w:val="a6"/>
    <w:rsid w:val="00C644E4"/>
    <w:rPr>
      <w:rFonts w:ascii="Calibri" w:hAnsi="Calibri"/>
      <w:sz w:val="24"/>
      <w:szCs w:val="24"/>
      <w:lang w:val="en-US" w:eastAsia="en-US" w:bidi="en-US"/>
    </w:rPr>
  </w:style>
  <w:style w:type="character" w:customStyle="1" w:styleId="a6">
    <w:name w:val="Заголовок записки Знак"/>
    <w:basedOn w:val="a0"/>
    <w:link w:val="a5"/>
    <w:rsid w:val="00C644E4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7">
    <w:name w:val="List Paragraph"/>
    <w:basedOn w:val="a"/>
    <w:uiPriority w:val="34"/>
    <w:qFormat/>
    <w:rsid w:val="00C644E4"/>
    <w:pPr>
      <w:ind w:left="720"/>
      <w:contextualSpacing/>
    </w:pPr>
  </w:style>
  <w:style w:type="paragraph" w:customStyle="1" w:styleId="Style6">
    <w:name w:val="Style6"/>
    <w:basedOn w:val="a"/>
    <w:rsid w:val="00FC7483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customStyle="1" w:styleId="ConsPlusNonformat">
    <w:name w:val="ConsPlusNonformat"/>
    <w:uiPriority w:val="99"/>
    <w:rsid w:val="00FC74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0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2407</Words>
  <Characters>13720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16095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Хайнус Иван Викторович</cp:lastModifiedBy>
  <cp:revision>2</cp:revision>
  <cp:lastPrinted>2014-04-23T04:37:00Z</cp:lastPrinted>
  <dcterms:created xsi:type="dcterms:W3CDTF">2014-06-27T06:14:00Z</dcterms:created>
  <dcterms:modified xsi:type="dcterms:W3CDTF">2014-06-27T06:14:00Z</dcterms:modified>
</cp:coreProperties>
</file>